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D331D" w:rsidRDefault="00FE470B" w:rsidP="000D331D">
      <w:pPr>
        <w:spacing w:after="0" w:line="240" w:lineRule="auto"/>
        <w:jc w:val="center"/>
        <w:rPr>
          <w:rFonts w:ascii="Times New Roman" w:eastAsia="Times New Roman" w:hAnsi="Times New Roman" w:cs="Times New Roman"/>
          <w:b/>
          <w:caps/>
          <w:sz w:val="24"/>
          <w:szCs w:val="24"/>
          <w:lang w:eastAsia="ru-RU"/>
        </w:rPr>
      </w:pPr>
      <w:r w:rsidRPr="00FE470B">
        <w:rPr>
          <w:rFonts w:ascii="Times New Roman" w:eastAsia="Times New Roman" w:hAnsi="Times New Roman" w:cs="Times New Roman"/>
          <w:noProof/>
          <w:sz w:val="24"/>
          <w:szCs w:val="24"/>
          <w:lang w:eastAsia="ru-RU"/>
        </w:rPr>
        <w:drawing>
          <wp:inline distT="0" distB="0" distL="0" distR="0">
            <wp:extent cx="6905625" cy="9772650"/>
            <wp:effectExtent l="0" t="0" r="9525" b="0"/>
            <wp:docPr id="2" name="Рисунок 2" descr="C:\Users\User\Desktop\СКАНЫ ЧОКа\ЭУ-16\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СКАНЫ ЧОКа\ЭУ-16\23.jpe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1152" t="2841"/>
                    <a:stretch/>
                  </pic:blipFill>
                  <pic:spPr bwMode="auto">
                    <a:xfrm>
                      <a:off x="0" y="0"/>
                      <a:ext cx="6905625" cy="9772650"/>
                    </a:xfrm>
                    <a:prstGeom prst="rect">
                      <a:avLst/>
                    </a:prstGeom>
                    <a:noFill/>
                    <a:ln>
                      <a:noFill/>
                    </a:ln>
                    <a:extLst>
                      <a:ext uri="{53640926-AAD7-44D8-BBD7-CCE9431645EC}">
                        <a14:shadowObscured xmlns:a14="http://schemas.microsoft.com/office/drawing/2010/main"/>
                      </a:ext>
                    </a:extLst>
                  </pic:spPr>
                </pic:pic>
              </a:graphicData>
            </a:graphic>
          </wp:inline>
        </w:drawing>
      </w:r>
      <w:r w:rsidRPr="00FE470B">
        <w:rPr>
          <w:rFonts w:ascii="Times New Roman" w:eastAsia="Times New Roman" w:hAnsi="Times New Roman" w:cs="Times New Roman"/>
          <w:noProof/>
          <w:sz w:val="24"/>
          <w:szCs w:val="24"/>
          <w:lang w:eastAsia="ru-RU"/>
        </w:rPr>
        <w:lastRenderedPageBreak/>
        <w:drawing>
          <wp:inline distT="0" distB="0" distL="0" distR="0">
            <wp:extent cx="7172325" cy="9734550"/>
            <wp:effectExtent l="0" t="0" r="9525" b="0"/>
            <wp:docPr id="1" name="Рисунок 1" descr="C:\Users\User\Desktop\СКАНЫ ЧОКа\ЭУ-16\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СКАНЫ ЧОКа\ЭУ-16\24.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7721" t="3220"/>
                    <a:stretch/>
                  </pic:blipFill>
                  <pic:spPr bwMode="auto">
                    <a:xfrm>
                      <a:off x="0" y="0"/>
                      <a:ext cx="7172325" cy="9734550"/>
                    </a:xfrm>
                    <a:prstGeom prst="rect">
                      <a:avLst/>
                    </a:prstGeom>
                    <a:noFill/>
                    <a:ln>
                      <a:noFill/>
                    </a:ln>
                    <a:extLst>
                      <a:ext uri="{53640926-AAD7-44D8-BBD7-CCE9431645EC}">
                        <a14:shadowObscured xmlns:a14="http://schemas.microsoft.com/office/drawing/2010/main"/>
                      </a:ext>
                    </a:extLst>
                  </pic:spPr>
                </pic:pic>
              </a:graphicData>
            </a:graphic>
          </wp:inline>
        </w:drawing>
      </w:r>
    </w:p>
    <w:p w:rsidR="004C3BD3" w:rsidRDefault="004C3BD3" w:rsidP="000D331D">
      <w:pPr>
        <w:spacing w:after="0" w:line="240" w:lineRule="auto"/>
        <w:jc w:val="center"/>
        <w:rPr>
          <w:rFonts w:ascii="Times New Roman" w:eastAsia="Times New Roman" w:hAnsi="Times New Roman" w:cs="Times New Roman"/>
          <w:sz w:val="24"/>
          <w:szCs w:val="24"/>
          <w:lang w:eastAsia="ru-RU"/>
        </w:rPr>
      </w:pPr>
    </w:p>
    <w:p w:rsidR="004C3BD3" w:rsidRDefault="004C3BD3" w:rsidP="000D331D">
      <w:pPr>
        <w:spacing w:after="0" w:line="240" w:lineRule="auto"/>
        <w:jc w:val="center"/>
        <w:rPr>
          <w:rFonts w:ascii="Times New Roman" w:eastAsia="Times New Roman" w:hAnsi="Times New Roman" w:cs="Times New Roman"/>
          <w:sz w:val="24"/>
          <w:szCs w:val="24"/>
          <w:lang w:eastAsia="ru-RU"/>
        </w:rPr>
      </w:pPr>
      <w:bookmarkStart w:id="0" w:name="_GoBack"/>
      <w:bookmarkEnd w:id="0"/>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t>Содержание</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1"/>
        <w:gridCol w:w="1940"/>
      </w:tblGrid>
      <w:tr w:rsidR="00CB4B09" w:rsidRPr="00403818" w:rsidTr="009250BD">
        <w:tc>
          <w:tcPr>
            <w:tcW w:w="8046" w:type="dxa"/>
          </w:tcPr>
          <w:p w:rsidR="00CB4B09" w:rsidRPr="00403818" w:rsidRDefault="00CB4B09" w:rsidP="009250BD">
            <w:pPr>
              <w:rPr>
                <w:caps/>
                <w:sz w:val="24"/>
                <w:szCs w:val="24"/>
              </w:rPr>
            </w:pPr>
            <w:r w:rsidRPr="00403818">
              <w:rPr>
                <w:sz w:val="24"/>
                <w:szCs w:val="24"/>
              </w:rPr>
              <w:t>1. Назначение модуля</w:t>
            </w:r>
          </w:p>
        </w:tc>
        <w:tc>
          <w:tcPr>
            <w:tcW w:w="1951" w:type="dxa"/>
          </w:tcPr>
          <w:p w:rsidR="00CB4B09" w:rsidRPr="00403818" w:rsidRDefault="00CB4B09" w:rsidP="009250BD">
            <w:pPr>
              <w:jc w:val="right"/>
              <w:rPr>
                <w:caps/>
                <w:sz w:val="24"/>
                <w:szCs w:val="24"/>
              </w:rPr>
            </w:pPr>
            <w:r w:rsidRPr="00403818">
              <w:rPr>
                <w:caps/>
                <w:sz w:val="24"/>
                <w:szCs w:val="24"/>
              </w:rPr>
              <w:t>4</w:t>
            </w:r>
          </w:p>
        </w:tc>
      </w:tr>
      <w:tr w:rsidR="00CB4B09" w:rsidRPr="00403818" w:rsidTr="009250BD">
        <w:tc>
          <w:tcPr>
            <w:tcW w:w="8046" w:type="dxa"/>
          </w:tcPr>
          <w:p w:rsidR="00CB4B09" w:rsidRPr="00403818" w:rsidRDefault="00CB4B09" w:rsidP="009250BD">
            <w:pPr>
              <w:rPr>
                <w:caps/>
                <w:sz w:val="24"/>
                <w:szCs w:val="24"/>
              </w:rPr>
            </w:pPr>
            <w:r w:rsidRPr="00403818">
              <w:rPr>
                <w:sz w:val="24"/>
                <w:szCs w:val="24"/>
              </w:rPr>
              <w:t>2. Характеристика образовательного модуля</w:t>
            </w:r>
          </w:p>
        </w:tc>
        <w:tc>
          <w:tcPr>
            <w:tcW w:w="1951" w:type="dxa"/>
          </w:tcPr>
          <w:p w:rsidR="00CB4B09" w:rsidRPr="00403818" w:rsidRDefault="00CB4B09" w:rsidP="009250BD">
            <w:pPr>
              <w:jc w:val="right"/>
              <w:rPr>
                <w:caps/>
                <w:sz w:val="24"/>
                <w:szCs w:val="24"/>
              </w:rPr>
            </w:pPr>
            <w:r w:rsidRPr="00403818">
              <w:rPr>
                <w:caps/>
                <w:sz w:val="24"/>
                <w:szCs w:val="24"/>
              </w:rPr>
              <w:t>4</w:t>
            </w:r>
          </w:p>
        </w:tc>
      </w:tr>
      <w:tr w:rsidR="00CB4B09" w:rsidRPr="00403818" w:rsidTr="009250BD">
        <w:tc>
          <w:tcPr>
            <w:tcW w:w="8046" w:type="dxa"/>
          </w:tcPr>
          <w:p w:rsidR="00CB4B09" w:rsidRPr="00403818" w:rsidRDefault="00CB4B09" w:rsidP="009250BD">
            <w:pPr>
              <w:rPr>
                <w:caps/>
                <w:sz w:val="24"/>
                <w:szCs w:val="24"/>
              </w:rPr>
            </w:pPr>
            <w:r w:rsidRPr="00403818">
              <w:rPr>
                <w:sz w:val="24"/>
                <w:szCs w:val="24"/>
              </w:rPr>
              <w:t>3. Структура образовательного модуля</w:t>
            </w:r>
          </w:p>
        </w:tc>
        <w:tc>
          <w:tcPr>
            <w:tcW w:w="1951" w:type="dxa"/>
          </w:tcPr>
          <w:p w:rsidR="00CB4B09" w:rsidRPr="00403818" w:rsidRDefault="00CB4B09" w:rsidP="009250BD">
            <w:pPr>
              <w:jc w:val="right"/>
              <w:rPr>
                <w:caps/>
                <w:sz w:val="24"/>
                <w:szCs w:val="24"/>
              </w:rPr>
            </w:pPr>
            <w:r w:rsidRPr="00403818">
              <w:rPr>
                <w:caps/>
                <w:sz w:val="24"/>
                <w:szCs w:val="24"/>
              </w:rPr>
              <w:t>9</w:t>
            </w:r>
          </w:p>
        </w:tc>
      </w:tr>
      <w:tr w:rsidR="00CB4B09" w:rsidRPr="00403818" w:rsidTr="009250BD">
        <w:tc>
          <w:tcPr>
            <w:tcW w:w="8046" w:type="dxa"/>
          </w:tcPr>
          <w:p w:rsidR="00CB4B09" w:rsidRPr="00403818" w:rsidRDefault="00CB4B09" w:rsidP="009250BD">
            <w:pPr>
              <w:rPr>
                <w:caps/>
                <w:sz w:val="24"/>
                <w:szCs w:val="24"/>
              </w:rPr>
            </w:pPr>
            <w:r w:rsidRPr="00403818">
              <w:rPr>
                <w:sz w:val="24"/>
                <w:szCs w:val="24"/>
              </w:rPr>
              <w:t>4. Методические указания для обучающихся по освоению модуля</w:t>
            </w:r>
          </w:p>
        </w:tc>
        <w:tc>
          <w:tcPr>
            <w:tcW w:w="1951" w:type="dxa"/>
          </w:tcPr>
          <w:p w:rsidR="00CB4B09" w:rsidRPr="00403818" w:rsidRDefault="00CB4B09" w:rsidP="009250BD">
            <w:pPr>
              <w:jc w:val="right"/>
              <w:rPr>
                <w:caps/>
                <w:sz w:val="24"/>
                <w:szCs w:val="24"/>
              </w:rPr>
            </w:pPr>
            <w:r w:rsidRPr="00403818">
              <w:rPr>
                <w:caps/>
                <w:sz w:val="24"/>
                <w:szCs w:val="24"/>
              </w:rPr>
              <w:t>10</w:t>
            </w:r>
          </w:p>
        </w:tc>
      </w:tr>
      <w:tr w:rsidR="00CB4B09" w:rsidRPr="00403818" w:rsidTr="009250BD">
        <w:tc>
          <w:tcPr>
            <w:tcW w:w="8046" w:type="dxa"/>
          </w:tcPr>
          <w:p w:rsidR="00CB4B09" w:rsidRPr="00403818" w:rsidRDefault="00CB4B09" w:rsidP="009250BD">
            <w:pPr>
              <w:rPr>
                <w:caps/>
                <w:sz w:val="24"/>
                <w:szCs w:val="24"/>
              </w:rPr>
            </w:pPr>
            <w:r w:rsidRPr="00403818">
              <w:rPr>
                <w:sz w:val="24"/>
                <w:szCs w:val="24"/>
              </w:rPr>
              <w:t>5. Программы дисциплин образовательного модуля</w:t>
            </w:r>
          </w:p>
        </w:tc>
        <w:tc>
          <w:tcPr>
            <w:tcW w:w="1951" w:type="dxa"/>
          </w:tcPr>
          <w:p w:rsidR="00CB4B09" w:rsidRPr="00403818" w:rsidRDefault="00CB4B09" w:rsidP="009250BD">
            <w:pPr>
              <w:jc w:val="right"/>
              <w:rPr>
                <w:caps/>
                <w:sz w:val="24"/>
                <w:szCs w:val="24"/>
              </w:rPr>
            </w:pPr>
            <w:r w:rsidRPr="00403818">
              <w:rPr>
                <w:caps/>
                <w:sz w:val="24"/>
                <w:szCs w:val="24"/>
              </w:rPr>
              <w:t>15</w:t>
            </w:r>
          </w:p>
        </w:tc>
      </w:tr>
      <w:tr w:rsidR="00CB4B09" w:rsidRPr="00403818" w:rsidTr="009250BD">
        <w:tc>
          <w:tcPr>
            <w:tcW w:w="8046" w:type="dxa"/>
          </w:tcPr>
          <w:p w:rsidR="00CB4B09" w:rsidRPr="00403818" w:rsidRDefault="00CB4B09" w:rsidP="009250BD">
            <w:pPr>
              <w:rPr>
                <w:caps/>
                <w:sz w:val="24"/>
                <w:szCs w:val="24"/>
              </w:rPr>
            </w:pPr>
            <w:r w:rsidRPr="00403818">
              <w:rPr>
                <w:sz w:val="24"/>
                <w:szCs w:val="24"/>
              </w:rPr>
              <w:t>5.1. Программа дисциплины «История»</w:t>
            </w:r>
          </w:p>
        </w:tc>
        <w:tc>
          <w:tcPr>
            <w:tcW w:w="1951" w:type="dxa"/>
          </w:tcPr>
          <w:p w:rsidR="00CB4B09" w:rsidRPr="00403818" w:rsidRDefault="00CB4B09" w:rsidP="009250BD">
            <w:pPr>
              <w:jc w:val="right"/>
              <w:rPr>
                <w:caps/>
                <w:sz w:val="24"/>
                <w:szCs w:val="24"/>
              </w:rPr>
            </w:pPr>
            <w:r w:rsidRPr="00403818">
              <w:rPr>
                <w:caps/>
                <w:sz w:val="24"/>
                <w:szCs w:val="24"/>
              </w:rPr>
              <w:t>15</w:t>
            </w:r>
          </w:p>
        </w:tc>
      </w:tr>
      <w:tr w:rsidR="00CB4B09" w:rsidRPr="00403818" w:rsidTr="009250BD">
        <w:tc>
          <w:tcPr>
            <w:tcW w:w="8046" w:type="dxa"/>
          </w:tcPr>
          <w:p w:rsidR="00CB4B09" w:rsidRPr="00403818" w:rsidRDefault="00CB4B09" w:rsidP="009250BD">
            <w:pPr>
              <w:rPr>
                <w:caps/>
                <w:sz w:val="24"/>
                <w:szCs w:val="24"/>
              </w:rPr>
            </w:pPr>
            <w:r w:rsidRPr="00403818">
              <w:rPr>
                <w:sz w:val="24"/>
                <w:szCs w:val="24"/>
              </w:rPr>
              <w:t>5.2. Программа дисциплины «Мировая художественная культура (учебное событие)»</w:t>
            </w:r>
          </w:p>
        </w:tc>
        <w:tc>
          <w:tcPr>
            <w:tcW w:w="1951" w:type="dxa"/>
          </w:tcPr>
          <w:p w:rsidR="00CB4B09" w:rsidRPr="00403818" w:rsidRDefault="00EC139A" w:rsidP="009250BD">
            <w:pPr>
              <w:jc w:val="right"/>
              <w:rPr>
                <w:caps/>
                <w:sz w:val="24"/>
                <w:szCs w:val="24"/>
              </w:rPr>
            </w:pPr>
            <w:r>
              <w:rPr>
                <w:caps/>
                <w:sz w:val="24"/>
                <w:szCs w:val="24"/>
              </w:rPr>
              <w:t>19</w:t>
            </w:r>
          </w:p>
        </w:tc>
      </w:tr>
      <w:tr w:rsidR="00CB4B09" w:rsidRPr="00403818" w:rsidTr="009250BD">
        <w:tc>
          <w:tcPr>
            <w:tcW w:w="8046" w:type="dxa"/>
          </w:tcPr>
          <w:p w:rsidR="00CB4B09" w:rsidRPr="00403818" w:rsidRDefault="00CB4B09" w:rsidP="009250BD">
            <w:pPr>
              <w:rPr>
                <w:sz w:val="24"/>
                <w:szCs w:val="24"/>
              </w:rPr>
            </w:pPr>
            <w:r w:rsidRPr="00403818">
              <w:rPr>
                <w:sz w:val="24"/>
                <w:szCs w:val="24"/>
              </w:rPr>
              <w:t>5.3. Программа дисциплины «Социальное проектирование (учебное событие)»</w:t>
            </w:r>
          </w:p>
        </w:tc>
        <w:tc>
          <w:tcPr>
            <w:tcW w:w="1951" w:type="dxa"/>
          </w:tcPr>
          <w:p w:rsidR="00CB4B09" w:rsidRPr="00403818" w:rsidRDefault="00CB4B09" w:rsidP="00EC139A">
            <w:pPr>
              <w:jc w:val="right"/>
              <w:rPr>
                <w:caps/>
                <w:sz w:val="24"/>
                <w:szCs w:val="24"/>
              </w:rPr>
            </w:pPr>
            <w:r w:rsidRPr="00403818">
              <w:rPr>
                <w:caps/>
                <w:sz w:val="24"/>
                <w:szCs w:val="24"/>
              </w:rPr>
              <w:t>2</w:t>
            </w:r>
            <w:r w:rsidR="00EC139A">
              <w:rPr>
                <w:caps/>
                <w:sz w:val="24"/>
                <w:szCs w:val="24"/>
              </w:rPr>
              <w:t>4</w:t>
            </w:r>
          </w:p>
        </w:tc>
      </w:tr>
      <w:tr w:rsidR="00CB4B09" w:rsidRPr="00403818" w:rsidTr="009250BD">
        <w:tc>
          <w:tcPr>
            <w:tcW w:w="8046" w:type="dxa"/>
          </w:tcPr>
          <w:p w:rsidR="00CB4B09" w:rsidRPr="00403818" w:rsidRDefault="00CB4B09" w:rsidP="009250BD">
            <w:pPr>
              <w:rPr>
                <w:sz w:val="24"/>
                <w:szCs w:val="24"/>
              </w:rPr>
            </w:pPr>
            <w:r w:rsidRPr="00403818">
              <w:rPr>
                <w:sz w:val="24"/>
                <w:szCs w:val="24"/>
              </w:rPr>
              <w:t>5.4. Программа дисциплины «Русский язык и культура речи»</w:t>
            </w:r>
          </w:p>
        </w:tc>
        <w:tc>
          <w:tcPr>
            <w:tcW w:w="1951" w:type="dxa"/>
          </w:tcPr>
          <w:p w:rsidR="00CB4B09" w:rsidRPr="00403818" w:rsidRDefault="00CB4B09" w:rsidP="00EC139A">
            <w:pPr>
              <w:jc w:val="right"/>
              <w:rPr>
                <w:caps/>
                <w:sz w:val="24"/>
                <w:szCs w:val="24"/>
              </w:rPr>
            </w:pPr>
            <w:r w:rsidRPr="00403818">
              <w:rPr>
                <w:caps/>
                <w:sz w:val="24"/>
                <w:szCs w:val="24"/>
              </w:rPr>
              <w:t>2</w:t>
            </w:r>
            <w:r w:rsidR="00EC139A">
              <w:rPr>
                <w:caps/>
                <w:sz w:val="24"/>
                <w:szCs w:val="24"/>
              </w:rPr>
              <w:t>7</w:t>
            </w:r>
          </w:p>
        </w:tc>
      </w:tr>
      <w:tr w:rsidR="00CB4B09" w:rsidRPr="00403818" w:rsidTr="009250BD">
        <w:tc>
          <w:tcPr>
            <w:tcW w:w="8046" w:type="dxa"/>
          </w:tcPr>
          <w:p w:rsidR="00CB4B09" w:rsidRPr="00403818" w:rsidRDefault="00CB4B09" w:rsidP="009250BD">
            <w:pPr>
              <w:rPr>
                <w:sz w:val="24"/>
                <w:szCs w:val="24"/>
              </w:rPr>
            </w:pPr>
            <w:r w:rsidRPr="00403818">
              <w:rPr>
                <w:sz w:val="24"/>
                <w:szCs w:val="24"/>
              </w:rPr>
              <w:t xml:space="preserve">5.5. Программа дисциплины «Нормативно-правовое обеспечение профессиональной деятельности» </w:t>
            </w:r>
          </w:p>
        </w:tc>
        <w:tc>
          <w:tcPr>
            <w:tcW w:w="1951" w:type="dxa"/>
          </w:tcPr>
          <w:p w:rsidR="00CB4B09" w:rsidRPr="00403818" w:rsidRDefault="00CB4B09" w:rsidP="00EC139A">
            <w:pPr>
              <w:jc w:val="right"/>
              <w:rPr>
                <w:caps/>
                <w:sz w:val="24"/>
                <w:szCs w:val="24"/>
              </w:rPr>
            </w:pPr>
            <w:r w:rsidRPr="00403818">
              <w:rPr>
                <w:caps/>
                <w:sz w:val="24"/>
                <w:szCs w:val="24"/>
              </w:rPr>
              <w:t>3</w:t>
            </w:r>
            <w:r w:rsidR="00EC139A">
              <w:rPr>
                <w:caps/>
                <w:sz w:val="24"/>
                <w:szCs w:val="24"/>
              </w:rPr>
              <w:t>2</w:t>
            </w:r>
          </w:p>
        </w:tc>
      </w:tr>
      <w:tr w:rsidR="00CB4B09" w:rsidRPr="00403818" w:rsidTr="009250BD">
        <w:tc>
          <w:tcPr>
            <w:tcW w:w="8046" w:type="dxa"/>
          </w:tcPr>
          <w:p w:rsidR="00CB4B09" w:rsidRPr="00403818" w:rsidRDefault="00CB4B09" w:rsidP="009250BD">
            <w:pPr>
              <w:rPr>
                <w:sz w:val="24"/>
                <w:szCs w:val="24"/>
              </w:rPr>
            </w:pPr>
            <w:r w:rsidRPr="00403818">
              <w:rPr>
                <w:sz w:val="24"/>
                <w:szCs w:val="24"/>
              </w:rPr>
              <w:t>5.6. Программа дисциплины «Безопасность жизнедеятельности»</w:t>
            </w:r>
          </w:p>
        </w:tc>
        <w:tc>
          <w:tcPr>
            <w:tcW w:w="1951" w:type="dxa"/>
          </w:tcPr>
          <w:p w:rsidR="00CB4B09" w:rsidRPr="00403818" w:rsidRDefault="00CB4B09" w:rsidP="00EC139A">
            <w:pPr>
              <w:jc w:val="right"/>
              <w:rPr>
                <w:caps/>
                <w:sz w:val="24"/>
                <w:szCs w:val="24"/>
              </w:rPr>
            </w:pPr>
            <w:r w:rsidRPr="00403818">
              <w:rPr>
                <w:caps/>
                <w:sz w:val="24"/>
                <w:szCs w:val="24"/>
              </w:rPr>
              <w:t>3</w:t>
            </w:r>
            <w:r w:rsidR="00EC139A">
              <w:rPr>
                <w:caps/>
                <w:sz w:val="24"/>
                <w:szCs w:val="24"/>
              </w:rPr>
              <w:t>6</w:t>
            </w:r>
          </w:p>
        </w:tc>
      </w:tr>
      <w:tr w:rsidR="00CB4B09" w:rsidRPr="00403818" w:rsidTr="009250BD">
        <w:tc>
          <w:tcPr>
            <w:tcW w:w="8046" w:type="dxa"/>
          </w:tcPr>
          <w:p w:rsidR="00CB4B09" w:rsidRPr="00403818" w:rsidRDefault="00CB4B09" w:rsidP="009250BD">
            <w:pPr>
              <w:rPr>
                <w:sz w:val="24"/>
                <w:szCs w:val="24"/>
              </w:rPr>
            </w:pPr>
            <w:r w:rsidRPr="00403818">
              <w:rPr>
                <w:sz w:val="24"/>
                <w:szCs w:val="24"/>
              </w:rPr>
              <w:t>5.7. Программа дисциплины «Основы медицинских знаний и здорового образа жизни»</w:t>
            </w:r>
          </w:p>
        </w:tc>
        <w:tc>
          <w:tcPr>
            <w:tcW w:w="1951" w:type="dxa"/>
          </w:tcPr>
          <w:p w:rsidR="00CB4B09" w:rsidRPr="00403818" w:rsidRDefault="00CB4B09" w:rsidP="00EC139A">
            <w:pPr>
              <w:jc w:val="right"/>
              <w:rPr>
                <w:caps/>
                <w:sz w:val="24"/>
                <w:szCs w:val="24"/>
              </w:rPr>
            </w:pPr>
            <w:r w:rsidRPr="00403818">
              <w:rPr>
                <w:caps/>
                <w:sz w:val="24"/>
                <w:szCs w:val="24"/>
              </w:rPr>
              <w:t>4</w:t>
            </w:r>
            <w:r w:rsidR="00EC139A">
              <w:rPr>
                <w:caps/>
                <w:sz w:val="24"/>
                <w:szCs w:val="24"/>
              </w:rPr>
              <w:t>0</w:t>
            </w:r>
          </w:p>
        </w:tc>
      </w:tr>
      <w:tr w:rsidR="00CB4B09" w:rsidRPr="00403818" w:rsidTr="009250BD">
        <w:tc>
          <w:tcPr>
            <w:tcW w:w="8046" w:type="dxa"/>
          </w:tcPr>
          <w:p w:rsidR="00CB4B09" w:rsidRPr="00403818" w:rsidRDefault="00CB4B09" w:rsidP="009250BD">
            <w:pPr>
              <w:rPr>
                <w:sz w:val="24"/>
                <w:szCs w:val="24"/>
              </w:rPr>
            </w:pPr>
            <w:r w:rsidRPr="00403818">
              <w:rPr>
                <w:sz w:val="24"/>
                <w:szCs w:val="24"/>
              </w:rPr>
              <w:t>5.8. Программа дисциплины «Возрастная анатомия и физиология»</w:t>
            </w:r>
          </w:p>
        </w:tc>
        <w:tc>
          <w:tcPr>
            <w:tcW w:w="1951" w:type="dxa"/>
          </w:tcPr>
          <w:p w:rsidR="00CB4B09" w:rsidRPr="00403818" w:rsidRDefault="00CB4B09" w:rsidP="009250BD">
            <w:pPr>
              <w:jc w:val="right"/>
              <w:rPr>
                <w:caps/>
                <w:sz w:val="24"/>
                <w:szCs w:val="24"/>
              </w:rPr>
            </w:pPr>
            <w:r w:rsidRPr="00403818">
              <w:rPr>
                <w:caps/>
                <w:sz w:val="24"/>
                <w:szCs w:val="24"/>
              </w:rPr>
              <w:t>45</w:t>
            </w:r>
          </w:p>
        </w:tc>
      </w:tr>
      <w:tr w:rsidR="00CB4B09" w:rsidRPr="00403818" w:rsidTr="009250BD">
        <w:tc>
          <w:tcPr>
            <w:tcW w:w="8046" w:type="dxa"/>
          </w:tcPr>
          <w:p w:rsidR="00CB4B09" w:rsidRPr="00403818" w:rsidRDefault="00CB4B09" w:rsidP="009250BD">
            <w:pPr>
              <w:rPr>
                <w:sz w:val="24"/>
                <w:szCs w:val="24"/>
              </w:rPr>
            </w:pPr>
            <w:r w:rsidRPr="00403818">
              <w:rPr>
                <w:sz w:val="24"/>
                <w:szCs w:val="24"/>
              </w:rPr>
              <w:t>6. Программа практики</w:t>
            </w:r>
          </w:p>
        </w:tc>
        <w:tc>
          <w:tcPr>
            <w:tcW w:w="1951" w:type="dxa"/>
          </w:tcPr>
          <w:p w:rsidR="00CB4B09" w:rsidRPr="00403818" w:rsidRDefault="00CB4B09" w:rsidP="009250BD">
            <w:pPr>
              <w:jc w:val="right"/>
              <w:rPr>
                <w:caps/>
                <w:sz w:val="22"/>
                <w:szCs w:val="22"/>
              </w:rPr>
            </w:pPr>
            <w:r w:rsidRPr="00403818">
              <w:rPr>
                <w:sz w:val="22"/>
                <w:szCs w:val="22"/>
              </w:rPr>
              <w:t>не предусмотрена</w:t>
            </w:r>
          </w:p>
        </w:tc>
      </w:tr>
      <w:tr w:rsidR="00CB4B09" w:rsidRPr="00403818" w:rsidTr="009250BD">
        <w:tc>
          <w:tcPr>
            <w:tcW w:w="8046" w:type="dxa"/>
          </w:tcPr>
          <w:p w:rsidR="00CB4B09" w:rsidRPr="00403818" w:rsidRDefault="00CB4B09" w:rsidP="009250BD">
            <w:pPr>
              <w:rPr>
                <w:sz w:val="24"/>
                <w:szCs w:val="24"/>
              </w:rPr>
            </w:pPr>
            <w:r w:rsidRPr="00403818">
              <w:rPr>
                <w:sz w:val="24"/>
                <w:szCs w:val="24"/>
              </w:rPr>
              <w:t>7. Программа итоговой аттестации по модулю</w:t>
            </w:r>
          </w:p>
        </w:tc>
        <w:tc>
          <w:tcPr>
            <w:tcW w:w="1951" w:type="dxa"/>
          </w:tcPr>
          <w:p w:rsidR="00CB4B09" w:rsidRPr="00403818" w:rsidRDefault="00CB4B09" w:rsidP="009250BD">
            <w:pPr>
              <w:jc w:val="right"/>
            </w:pPr>
            <w:r w:rsidRPr="00403818">
              <w:t>50</w:t>
            </w:r>
          </w:p>
        </w:tc>
      </w:tr>
    </w:tbl>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sz w:val="24"/>
          <w:szCs w:val="24"/>
          <w:lang w:eastAsia="ru-RU"/>
        </w:rPr>
        <w:br w:type="page"/>
      </w:r>
      <w:r w:rsidRPr="000D331D">
        <w:rPr>
          <w:rFonts w:ascii="Times New Roman" w:eastAsia="Times New Roman" w:hAnsi="Times New Roman" w:cs="Times New Roman"/>
          <w:b/>
          <w:caps/>
          <w:sz w:val="24"/>
          <w:szCs w:val="24"/>
          <w:lang w:eastAsia="ru-RU"/>
        </w:rPr>
        <w:lastRenderedPageBreak/>
        <w:t>1. назначение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Систематизирующей идеей модуля «Человек, общество, культура» является комплексный подход к пониманию человека как единству его разных ипостасей: биологической (физической, физиологической), социальной, духовной. В связи с этим обучающийся выступает в системе отношений: человек в безопасной окружающей среде, человек в социальных отношениях, человек в сфере духовной жизни. В соответствии с заявленной позицией в программу модуля «Человек, общество, культура» включены три группы дисциплин, характеризующие комплексный подход к содержанию модуля: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культура», «Русский язык и культура речи».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«Человек, общество, культура» направлен на подготовку педагога, обладающего расширенным спектром общекультурных и общепрофессиональных компетенций, связанных с физическими, социально-правовыми, историко</w:t>
      </w:r>
      <w:r w:rsidR="00DC79D8">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культурными  аспектами программы модуля в соответствии с Профессиональным стандартом педагога и Федеральным государственным образовательным стандартом высшего образования.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Модуль предназначен для студентов 1-2 курсов бакалавриата, формирующих </w:t>
      </w:r>
      <w:r w:rsidR="00DC79D8">
        <w:rPr>
          <w:rFonts w:ascii="Times New Roman" w:eastAsia="Times New Roman" w:hAnsi="Times New Roman" w:cs="Times New Roman"/>
          <w:sz w:val="24"/>
          <w:szCs w:val="24"/>
          <w:lang w:eastAsia="ru-RU"/>
        </w:rPr>
        <w:t xml:space="preserve">универсальные </w:t>
      </w:r>
      <w:r w:rsidRPr="000D331D">
        <w:rPr>
          <w:rFonts w:ascii="Times New Roman" w:eastAsia="Times New Roman" w:hAnsi="Times New Roman" w:cs="Times New Roman"/>
          <w:sz w:val="24"/>
          <w:szCs w:val="24"/>
          <w:lang w:eastAsia="ru-RU"/>
        </w:rPr>
        <w:t>компетенции и расширяющих кругозор в области социогуманитарных и правовых знаний</w:t>
      </w:r>
    </w:p>
    <w:p w:rsidR="000D331D" w:rsidRP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2. ХАРАКТЕРИСТИКА </w:t>
      </w:r>
      <w:r w:rsidRPr="000D331D">
        <w:rPr>
          <w:rFonts w:ascii="Times New Roman" w:eastAsia="Times New Roman" w:hAnsi="Times New Roman" w:cs="Times New Roman"/>
          <w:b/>
          <w:sz w:val="24"/>
          <w:szCs w:val="24"/>
          <w:lang w:eastAsia="ru-RU"/>
        </w:rPr>
        <w:t>МОДУЛЯ</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Calibri" w:hAnsi="Times New Roman" w:cs="Times New Roman"/>
          <w:b/>
          <w:sz w:val="24"/>
          <w:szCs w:val="24"/>
        </w:rPr>
      </w:pPr>
      <w:r w:rsidRPr="000D331D">
        <w:rPr>
          <w:rFonts w:ascii="Times New Roman" w:eastAsia="Calibri" w:hAnsi="Times New Roman" w:cs="Times New Roman"/>
          <w:b/>
          <w:sz w:val="24"/>
          <w:szCs w:val="24"/>
        </w:rPr>
        <w:t>2.1. Образовательные цели и задачи</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Calibri" w:hAnsi="Times New Roman" w:cs="Times New Roman"/>
          <w:sz w:val="24"/>
          <w:szCs w:val="24"/>
        </w:rPr>
        <w:t xml:space="preserve">Модуль ставит своей </w:t>
      </w:r>
      <w:r w:rsidRPr="000D331D">
        <w:rPr>
          <w:rFonts w:ascii="Times New Roman" w:eastAsia="Calibri" w:hAnsi="Times New Roman" w:cs="Times New Roman"/>
          <w:b/>
          <w:sz w:val="24"/>
          <w:szCs w:val="24"/>
        </w:rPr>
        <w:t xml:space="preserve">целью </w:t>
      </w:r>
      <w:r w:rsidRPr="000D331D">
        <w:rPr>
          <w:rFonts w:ascii="Times New Roman" w:eastAsia="Times New Roman" w:hAnsi="Times New Roman" w:cs="Times New Roman"/>
          <w:sz w:val="24"/>
          <w:szCs w:val="24"/>
          <w:lang w:eastAsia="ru-RU"/>
        </w:rPr>
        <w:t>создать условия для эффективного формирования и развития общекультурных и профессиональных компетенций педагога, включения обучающихся в социокультурное пространство специального и профессионального образования.</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Calibri" w:hAnsi="Times New Roman" w:cs="Times New Roman"/>
          <w:sz w:val="24"/>
          <w:szCs w:val="24"/>
        </w:rPr>
      </w:pPr>
      <w:r w:rsidRPr="000D331D">
        <w:rPr>
          <w:rFonts w:ascii="Times New Roman" w:eastAsia="Calibri" w:hAnsi="Times New Roman" w:cs="Times New Roman"/>
          <w:sz w:val="24"/>
          <w:szCs w:val="24"/>
        </w:rPr>
        <w:t xml:space="preserve">Для достижения поставленной цели необходимо решить следующие </w:t>
      </w:r>
      <w:r w:rsidRPr="000D331D">
        <w:rPr>
          <w:rFonts w:ascii="Times New Roman" w:eastAsia="Calibri" w:hAnsi="Times New Roman" w:cs="Times New Roman"/>
          <w:b/>
          <w:sz w:val="24"/>
          <w:szCs w:val="24"/>
        </w:rPr>
        <w:t>задачи</w:t>
      </w:r>
      <w:r w:rsidRPr="000D331D">
        <w:rPr>
          <w:rFonts w:ascii="Times New Roman" w:eastAsia="Calibri" w:hAnsi="Times New Roman" w:cs="Times New Roman"/>
          <w:sz w:val="24"/>
          <w:szCs w:val="24"/>
        </w:rPr>
        <w:t>:</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Способствовать пониманию социальных, культурно-исторических особенностей и закономерностей развития современного общества;</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Способствовать формированию «человека культуры», овладению общей, языковой и коммуникативной культурой педагога;</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0D331D" w:rsidRPr="000D331D" w:rsidRDefault="000D331D" w:rsidP="005F3279">
      <w:pPr>
        <w:numPr>
          <w:ilvl w:val="0"/>
          <w:numId w:val="18"/>
        </w:numPr>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Способствовать формированию </w:t>
      </w:r>
      <w:r w:rsidRPr="000D331D">
        <w:rPr>
          <w:rFonts w:ascii="Times New Roman" w:eastAsia="Times New Roman" w:hAnsi="Times New Roman" w:cs="Times New Roman"/>
          <w:bCs/>
          <w:sz w:val="24"/>
          <w:szCs w:val="24"/>
          <w:lang w:eastAsia="ru-RU"/>
        </w:rPr>
        <w:t xml:space="preserve">у студентов готовности к самообразованию </w:t>
      </w:r>
      <w:r w:rsidRPr="000D331D">
        <w:rPr>
          <w:rFonts w:ascii="Times New Roman" w:eastAsia="Times New Roman" w:hAnsi="Times New Roman" w:cs="Times New Roman"/>
          <w:sz w:val="24"/>
          <w:szCs w:val="24"/>
          <w:lang w:eastAsia="ru-RU"/>
        </w:rPr>
        <w:t>и социально-профессиональной мобильности в поликультурном пространстве.</w:t>
      </w:r>
    </w:p>
    <w:p w:rsidR="000D331D" w:rsidRPr="000D331D" w:rsidRDefault="000D331D"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2.2. Образовательные результаты (ОР) выпускника</w:t>
      </w: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2328"/>
        <w:gridCol w:w="2165"/>
        <w:gridCol w:w="2165"/>
        <w:gridCol w:w="2202"/>
      </w:tblGrid>
      <w:tr w:rsidR="000D331D" w:rsidRPr="000D331D" w:rsidTr="005F3279">
        <w:tc>
          <w:tcPr>
            <w:tcW w:w="859" w:type="dxa"/>
            <w:shd w:val="clear" w:color="auto" w:fill="auto"/>
          </w:tcPr>
          <w:p w:rsidR="000D331D" w:rsidRPr="000D331D" w:rsidRDefault="000D331D" w:rsidP="00CB4B09">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w:t>
            </w:r>
          </w:p>
        </w:tc>
        <w:tc>
          <w:tcPr>
            <w:tcW w:w="2433" w:type="dxa"/>
            <w:shd w:val="clear" w:color="auto" w:fill="auto"/>
          </w:tcPr>
          <w:p w:rsidR="000D331D" w:rsidRPr="000D331D" w:rsidRDefault="000D331D" w:rsidP="00CB4B09">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Содержание образовательных результатов</w:t>
            </w:r>
          </w:p>
        </w:tc>
        <w:tc>
          <w:tcPr>
            <w:tcW w:w="2036" w:type="dxa"/>
          </w:tcPr>
          <w:p w:rsidR="000D331D" w:rsidRPr="000D331D" w:rsidRDefault="000D331D" w:rsidP="00CB4B09">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Компетенции ОПОП </w:t>
            </w:r>
          </w:p>
        </w:tc>
        <w:tc>
          <w:tcPr>
            <w:tcW w:w="2165" w:type="dxa"/>
          </w:tcPr>
          <w:p w:rsidR="000D331D" w:rsidRPr="000D331D" w:rsidRDefault="000D331D" w:rsidP="00CB4B09">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Методы обучения</w:t>
            </w:r>
          </w:p>
        </w:tc>
        <w:tc>
          <w:tcPr>
            <w:tcW w:w="2254" w:type="dxa"/>
          </w:tcPr>
          <w:p w:rsidR="000D331D" w:rsidRPr="000D331D" w:rsidRDefault="000D331D" w:rsidP="00CB4B09">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образовательных результатов</w:t>
            </w:r>
          </w:p>
        </w:tc>
      </w:tr>
      <w:tr w:rsidR="000D331D" w:rsidRPr="000D331D" w:rsidTr="005F3279">
        <w:tc>
          <w:tcPr>
            <w:tcW w:w="859" w:type="dxa"/>
            <w:shd w:val="clear" w:color="auto" w:fill="auto"/>
          </w:tcPr>
          <w:p w:rsidR="000D331D" w:rsidRPr="000D331D" w:rsidRDefault="000D331D" w:rsidP="00CB4B09">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tc>
        <w:tc>
          <w:tcPr>
            <w:tcW w:w="2433" w:type="dxa"/>
            <w:shd w:val="clear" w:color="auto" w:fill="auto"/>
          </w:tcPr>
          <w:p w:rsidR="000D331D" w:rsidRPr="000D331D" w:rsidRDefault="000D331D" w:rsidP="00CB4B09">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умения проводить работу по гражданскому, духовно-нравственному, эстетическому воспитанию и развитию обучаемых, приобщению их к </w:t>
            </w:r>
            <w:r w:rsidRPr="000D331D">
              <w:rPr>
                <w:rFonts w:ascii="Times New Roman" w:eastAsia="Times New Roman" w:hAnsi="Times New Roman" w:cs="Times New Roman"/>
                <w:sz w:val="24"/>
                <w:szCs w:val="24"/>
                <w:lang w:eastAsia="ru-RU"/>
              </w:rPr>
              <w:lastRenderedPageBreak/>
              <w:t>историческим ценностям и достижениям отечественной и мировой культуры.</w:t>
            </w:r>
          </w:p>
        </w:tc>
        <w:tc>
          <w:tcPr>
            <w:tcW w:w="2036" w:type="dxa"/>
          </w:tcPr>
          <w:p w:rsidR="000D331D" w:rsidRDefault="005F3279" w:rsidP="00CB4B0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ОК-2 - способность анализировать основные этапы и закономерности исторического развития для формирования патриотизма и гражданской позиции</w:t>
            </w:r>
            <w:r>
              <w:rPr>
                <w:rFonts w:ascii="Times New Roman" w:eastAsia="Times New Roman" w:hAnsi="Times New Roman" w:cs="Times New Roman"/>
                <w:sz w:val="24"/>
                <w:szCs w:val="24"/>
                <w:lang w:eastAsia="ru-RU"/>
              </w:rPr>
              <w:t>;</w:t>
            </w:r>
          </w:p>
          <w:p w:rsidR="005F3279" w:rsidRPr="005F3279" w:rsidRDefault="005F3279" w:rsidP="00CB4B0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ОК-4 –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r>
              <w:rPr>
                <w:rFonts w:ascii="Times New Roman" w:eastAsia="Times New Roman" w:hAnsi="Times New Roman" w:cs="Times New Roman"/>
                <w:sz w:val="24"/>
                <w:szCs w:val="24"/>
                <w:lang w:eastAsia="ru-RU"/>
              </w:rPr>
              <w:t>;</w:t>
            </w:r>
          </w:p>
          <w:p w:rsidR="005F3279" w:rsidRPr="000D331D" w:rsidRDefault="005F3279" w:rsidP="00CB4B0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ОК-5 – способность работать в команде, толерантно воспринимая социальные, этнические, конфессиональные и культурные различия</w:t>
            </w:r>
          </w:p>
        </w:tc>
        <w:tc>
          <w:tcPr>
            <w:tcW w:w="2165" w:type="dxa"/>
          </w:tcPr>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Аналитическая работа с источниками и научной литературой</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Очное участие в научной конференции</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Подготовка доклада и презентации</w:t>
            </w:r>
          </w:p>
        </w:tc>
        <w:tc>
          <w:tcPr>
            <w:tcW w:w="2254" w:type="dxa"/>
          </w:tcPr>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Лист самооценки</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Экспертная оценка</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текста</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CB4B09">
            <w:pPr>
              <w:spacing w:after="0" w:line="240" w:lineRule="auto"/>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sz w:val="24"/>
                <w:szCs w:val="24"/>
                <w:lang w:eastAsia="ru-RU"/>
              </w:rPr>
              <w:t>Контрольная работа</w:t>
            </w:r>
          </w:p>
        </w:tc>
      </w:tr>
      <w:tr w:rsidR="000D331D" w:rsidRPr="000D331D" w:rsidTr="005F3279">
        <w:tc>
          <w:tcPr>
            <w:tcW w:w="859" w:type="dxa"/>
            <w:shd w:val="clear" w:color="auto" w:fill="auto"/>
          </w:tcPr>
          <w:p w:rsidR="000D331D" w:rsidRPr="000D331D" w:rsidRDefault="000D331D" w:rsidP="00CB4B09">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ОР.2</w:t>
            </w:r>
          </w:p>
        </w:tc>
        <w:tc>
          <w:tcPr>
            <w:tcW w:w="2433" w:type="dxa"/>
            <w:shd w:val="clear" w:color="auto" w:fill="auto"/>
          </w:tcPr>
          <w:p w:rsidR="000D331D" w:rsidRPr="000D331D" w:rsidRDefault="000D331D" w:rsidP="00CB4B09">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036" w:type="dxa"/>
          </w:tcPr>
          <w:p w:rsidR="005F3279" w:rsidRPr="005F3279" w:rsidRDefault="005F3279" w:rsidP="00CB4B0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ОК-5 – способность работать в команде, толерантно воспринимая социальные, этнические, конфессиональные и культурные различия</w:t>
            </w:r>
            <w:r>
              <w:rPr>
                <w:rFonts w:ascii="Times New Roman" w:eastAsia="Times New Roman" w:hAnsi="Times New Roman" w:cs="Times New Roman"/>
                <w:sz w:val="24"/>
                <w:szCs w:val="24"/>
                <w:lang w:eastAsia="ru-RU"/>
              </w:rPr>
              <w:t>;</w:t>
            </w:r>
          </w:p>
          <w:p w:rsidR="000D331D" w:rsidRDefault="005F3279" w:rsidP="00CB4B0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ОК-6 –  способность к самоорганизации и самообразованию</w:t>
            </w:r>
            <w:r>
              <w:rPr>
                <w:rFonts w:ascii="Times New Roman" w:eastAsia="Times New Roman" w:hAnsi="Times New Roman" w:cs="Times New Roman"/>
                <w:sz w:val="24"/>
                <w:szCs w:val="24"/>
                <w:lang w:eastAsia="ru-RU"/>
              </w:rPr>
              <w:t>;</w:t>
            </w:r>
          </w:p>
          <w:p w:rsidR="00DA68C5" w:rsidRDefault="00DA68C5" w:rsidP="00CB4B0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ОК-7-</w:t>
            </w:r>
            <w:r w:rsidRPr="00DA68C5">
              <w:rPr>
                <w:rFonts w:ascii="Times New Roman" w:eastAsia="Times New Roman" w:hAnsi="Times New Roman" w:cs="Times New Roman"/>
                <w:sz w:val="24"/>
                <w:szCs w:val="24"/>
                <w:lang w:eastAsia="ru-RU"/>
              </w:rPr>
              <w:t xml:space="preserve">     способность использовать базовые правовые знания в различных сферах деятельности</w:t>
            </w:r>
            <w:r>
              <w:rPr>
                <w:rFonts w:ascii="Times New Roman" w:eastAsia="Times New Roman" w:hAnsi="Times New Roman" w:cs="Times New Roman"/>
                <w:sz w:val="24"/>
                <w:szCs w:val="24"/>
                <w:lang w:eastAsia="ru-RU"/>
              </w:rPr>
              <w:t>;</w:t>
            </w:r>
          </w:p>
          <w:p w:rsidR="005F3279" w:rsidRPr="005F3279" w:rsidRDefault="005F3279" w:rsidP="00CB4B0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ОПК-7 – способность обосновать профессионально-педагогические действия</w:t>
            </w:r>
            <w:r>
              <w:rPr>
                <w:rFonts w:ascii="Times New Roman" w:eastAsia="Times New Roman" w:hAnsi="Times New Roman" w:cs="Times New Roman"/>
                <w:sz w:val="24"/>
                <w:szCs w:val="24"/>
                <w:lang w:eastAsia="ru-RU"/>
              </w:rPr>
              <w:t>;</w:t>
            </w:r>
          </w:p>
          <w:p w:rsidR="005F3279" w:rsidRPr="000D331D" w:rsidRDefault="005F3279" w:rsidP="00CB4B0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ПК-4 - способность организовывать профессионально-педагогическую деятельность на нормативно-правовой основе</w:t>
            </w:r>
          </w:p>
        </w:tc>
        <w:tc>
          <w:tcPr>
            <w:tcW w:w="2165" w:type="dxa"/>
          </w:tcPr>
          <w:p w:rsidR="000D331D" w:rsidRPr="000D331D" w:rsidRDefault="000D331D" w:rsidP="00CB4B09">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lastRenderedPageBreak/>
              <w:t>проблемная лекция, проектное обучения, методы групповой работы</w:t>
            </w:r>
          </w:p>
          <w:p w:rsidR="000D331D" w:rsidRPr="000D331D" w:rsidRDefault="000D331D" w:rsidP="00CB4B09">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p>
        </w:tc>
        <w:tc>
          <w:tcPr>
            <w:tcW w:w="2254" w:type="dxa"/>
          </w:tcPr>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доклад </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проект </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SWOT-анализ</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(сообщение)</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r>
      <w:tr w:rsidR="000D331D" w:rsidRPr="000D331D" w:rsidTr="005F3279">
        <w:tc>
          <w:tcPr>
            <w:tcW w:w="859" w:type="dxa"/>
            <w:shd w:val="clear" w:color="auto" w:fill="auto"/>
          </w:tcPr>
          <w:p w:rsidR="000D331D" w:rsidRPr="000D331D" w:rsidRDefault="000D331D" w:rsidP="00CB4B09">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ОР.3</w:t>
            </w:r>
          </w:p>
        </w:tc>
        <w:tc>
          <w:tcPr>
            <w:tcW w:w="2433" w:type="dxa"/>
            <w:shd w:val="clear" w:color="auto" w:fill="auto"/>
          </w:tcPr>
          <w:p w:rsidR="000D331D" w:rsidRPr="000D331D" w:rsidRDefault="000D331D" w:rsidP="00CB4B09">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владение общей, языковой и коммуникативной культурой</w:t>
            </w:r>
          </w:p>
        </w:tc>
        <w:tc>
          <w:tcPr>
            <w:tcW w:w="2036" w:type="dxa"/>
          </w:tcPr>
          <w:p w:rsidR="000D331D" w:rsidRDefault="005F3279" w:rsidP="00CB4B09">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ОК-4 –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r>
              <w:rPr>
                <w:rFonts w:ascii="Times New Roman" w:eastAsia="Times New Roman" w:hAnsi="Times New Roman" w:cs="Times New Roman"/>
                <w:sz w:val="24"/>
                <w:szCs w:val="24"/>
                <w:lang w:eastAsia="ru-RU"/>
              </w:rPr>
              <w:t>;</w:t>
            </w:r>
          </w:p>
          <w:p w:rsidR="005F3279" w:rsidRDefault="005F3279" w:rsidP="00CB4B09">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ОПК-3 – способность осуществлять письменную и устную коммуникацию на государственном языке и осознавать необходимость знания второго языка</w:t>
            </w:r>
            <w:r>
              <w:rPr>
                <w:rFonts w:ascii="Times New Roman" w:eastAsia="Times New Roman" w:hAnsi="Times New Roman" w:cs="Times New Roman"/>
                <w:sz w:val="24"/>
                <w:szCs w:val="24"/>
                <w:lang w:eastAsia="ru-RU"/>
              </w:rPr>
              <w:t>;</w:t>
            </w:r>
          </w:p>
          <w:p w:rsidR="005F3279" w:rsidRPr="000D331D" w:rsidRDefault="005F3279" w:rsidP="00CB4B09">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ОПК-4 - способность осуществлять подготовку и редактирование текстов, отражающих вопросы профессионально-педагогической деятельности</w:t>
            </w:r>
            <w:r>
              <w:rPr>
                <w:rFonts w:ascii="Times New Roman" w:eastAsia="Times New Roman" w:hAnsi="Times New Roman" w:cs="Times New Roman"/>
                <w:sz w:val="24"/>
                <w:szCs w:val="24"/>
                <w:lang w:eastAsia="ru-RU"/>
              </w:rPr>
              <w:t>;</w:t>
            </w:r>
          </w:p>
        </w:tc>
        <w:tc>
          <w:tcPr>
            <w:tcW w:w="2165" w:type="dxa"/>
          </w:tcPr>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Круглый стол</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Презентации</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Коммуникативный тренинг</w:t>
            </w:r>
          </w:p>
          <w:p w:rsidR="000D331D" w:rsidRPr="000D331D" w:rsidRDefault="000D331D" w:rsidP="00CB4B09">
            <w:pPr>
              <w:tabs>
                <w:tab w:val="left" w:pos="9637"/>
              </w:tabs>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Мастер-класс</w:t>
            </w:r>
          </w:p>
        </w:tc>
        <w:tc>
          <w:tcPr>
            <w:tcW w:w="2254" w:type="dxa"/>
            <w:tcBorders>
              <w:bottom w:val="single" w:sz="4" w:space="0" w:color="auto"/>
            </w:tcBorders>
          </w:tcPr>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Экспертная оценка коммуникативных ситуаций</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Портфолио достижений</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p>
        </w:tc>
      </w:tr>
      <w:tr w:rsidR="000D331D" w:rsidRPr="000D331D" w:rsidTr="005F3279">
        <w:tc>
          <w:tcPr>
            <w:tcW w:w="859" w:type="dxa"/>
            <w:shd w:val="clear" w:color="auto" w:fill="auto"/>
          </w:tcPr>
          <w:p w:rsidR="000D331D" w:rsidRPr="000D331D" w:rsidRDefault="000D331D" w:rsidP="00CB4B09">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tc>
        <w:tc>
          <w:tcPr>
            <w:tcW w:w="2433" w:type="dxa"/>
            <w:shd w:val="clear" w:color="auto" w:fill="auto"/>
          </w:tcPr>
          <w:p w:rsidR="000D331D" w:rsidRPr="000D331D" w:rsidRDefault="000D331D" w:rsidP="00CB4B09">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готовность и умения формировать культуру здорового образа жизни для сохранения и укрепления здоровья </w:t>
            </w:r>
            <w:r w:rsidRPr="000D331D">
              <w:rPr>
                <w:rFonts w:ascii="Times New Roman" w:eastAsia="Times New Roman" w:hAnsi="Times New Roman" w:cs="Times New Roman"/>
                <w:sz w:val="24"/>
                <w:szCs w:val="24"/>
                <w:lang w:eastAsia="ru-RU"/>
              </w:rPr>
              <w:lastRenderedPageBreak/>
              <w:t>обучающихся в безопасной среде</w:t>
            </w:r>
          </w:p>
        </w:tc>
        <w:tc>
          <w:tcPr>
            <w:tcW w:w="2036" w:type="dxa"/>
          </w:tcPr>
          <w:p w:rsidR="005F3279" w:rsidRPr="005F3279" w:rsidRDefault="005F3279" w:rsidP="00CB4B0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ОК-8 – готовность поддерживать уровень физической подготовки обеспечивающий полноценную деятельность</w:t>
            </w:r>
          </w:p>
          <w:p w:rsidR="000D331D" w:rsidRDefault="005F3279" w:rsidP="00CB4B0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 xml:space="preserve">ОК-9 – готовность использовать </w:t>
            </w:r>
            <w:r w:rsidRPr="005F3279">
              <w:rPr>
                <w:rFonts w:ascii="Times New Roman" w:eastAsia="Times New Roman" w:hAnsi="Times New Roman" w:cs="Times New Roman"/>
                <w:sz w:val="24"/>
                <w:szCs w:val="24"/>
                <w:lang w:eastAsia="ru-RU"/>
              </w:rPr>
              <w:lastRenderedPageBreak/>
              <w:t>приемы первой помощи, методы защиты в условиях чрезвычайных ситуаций</w:t>
            </w:r>
            <w:r>
              <w:rPr>
                <w:rFonts w:ascii="Times New Roman" w:eastAsia="Times New Roman" w:hAnsi="Times New Roman" w:cs="Times New Roman"/>
                <w:sz w:val="24"/>
                <w:szCs w:val="24"/>
                <w:lang w:eastAsia="ru-RU"/>
              </w:rPr>
              <w:t>;</w:t>
            </w:r>
          </w:p>
          <w:p w:rsidR="005F3279" w:rsidRPr="000D331D" w:rsidRDefault="005F3279" w:rsidP="00CB4B0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ОПК-7 – способность обосновать профессионально-педагогические действия</w:t>
            </w:r>
          </w:p>
        </w:tc>
        <w:tc>
          <w:tcPr>
            <w:tcW w:w="2165" w:type="dxa"/>
          </w:tcPr>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Выполнение аналитического задания</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Практические и лабораторные работы</w:t>
            </w:r>
          </w:p>
          <w:p w:rsidR="000D331D" w:rsidRPr="000D331D" w:rsidRDefault="000D331D" w:rsidP="00CB4B09">
            <w:pPr>
              <w:tabs>
                <w:tab w:val="left" w:pos="176"/>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Контекстные задачи о</w:t>
            </w:r>
          </w:p>
        </w:tc>
        <w:tc>
          <w:tcPr>
            <w:tcW w:w="2254" w:type="dxa"/>
            <w:tcBorders>
              <w:bottom w:val="single" w:sz="4" w:space="0" w:color="auto"/>
            </w:tcBorders>
          </w:tcPr>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Отчеты о практической и лабораторной работах</w:t>
            </w:r>
          </w:p>
          <w:p w:rsidR="000D331D" w:rsidRPr="000D331D" w:rsidRDefault="000D331D" w:rsidP="00CB4B0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val="en-US" w:eastAsia="ru-RU"/>
              </w:rPr>
              <w:lastRenderedPageBreak/>
              <w:t>SWOT</w:t>
            </w:r>
            <w:r w:rsidRPr="000D331D">
              <w:rPr>
                <w:rFonts w:ascii="Times New Roman" w:eastAsia="Times New Roman" w:hAnsi="Times New Roman" w:cs="Times New Roman"/>
                <w:sz w:val="24"/>
                <w:szCs w:val="24"/>
                <w:lang w:eastAsia="ru-RU"/>
              </w:rPr>
              <w:t>-анализ</w:t>
            </w:r>
          </w:p>
        </w:tc>
      </w:tr>
    </w:tbl>
    <w:p w:rsidR="000D331D" w:rsidRPr="000D331D" w:rsidRDefault="000D331D" w:rsidP="000D331D">
      <w:pPr>
        <w:shd w:val="clear" w:color="auto" w:fill="FFFFFF"/>
        <w:tabs>
          <w:tab w:val="left" w:pos="1123"/>
        </w:tabs>
        <w:spacing w:after="0" w:line="240" w:lineRule="auto"/>
        <w:ind w:firstLine="709"/>
        <w:rPr>
          <w:rFonts w:ascii="Times New Roman" w:eastAsia="Times New Roman" w:hAnsi="Times New Roman" w:cs="Times New Roman"/>
          <w:b/>
          <w:spacing w:val="-8"/>
          <w:sz w:val="24"/>
          <w:szCs w:val="24"/>
          <w:lang w:eastAsia="ru-RU"/>
        </w:rPr>
      </w:pPr>
      <w:r w:rsidRPr="000D331D">
        <w:rPr>
          <w:rFonts w:ascii="Times New Roman" w:eastAsia="Times New Roman" w:hAnsi="Times New Roman" w:cs="Times New Roman"/>
          <w:b/>
          <w:spacing w:val="-8"/>
          <w:sz w:val="24"/>
          <w:szCs w:val="24"/>
          <w:lang w:eastAsia="ru-RU"/>
        </w:rPr>
        <w:lastRenderedPageBreak/>
        <w:t xml:space="preserve">2.3. </w:t>
      </w:r>
      <w:r w:rsidRPr="000D331D">
        <w:rPr>
          <w:rFonts w:ascii="Times New Roman" w:eastAsia="Times New Roman" w:hAnsi="Times New Roman" w:cs="Times New Roman"/>
          <w:b/>
          <w:sz w:val="24"/>
          <w:szCs w:val="24"/>
          <w:lang w:eastAsia="ru-RU"/>
        </w:rPr>
        <w:t>Руководитель и преподаватели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 xml:space="preserve">Руководитель: </w:t>
      </w:r>
      <w:r w:rsidR="005F3279">
        <w:rPr>
          <w:rFonts w:ascii="Times New Roman" w:eastAsia="Times New Roman" w:hAnsi="Times New Roman" w:cs="Times New Roman"/>
          <w:sz w:val="24"/>
          <w:szCs w:val="24"/>
          <w:lang w:eastAsia="ru-RU"/>
        </w:rPr>
        <w:t xml:space="preserve">Фильченкова Ирина Федоровна, к.пед.наук, доцент, начальник учебно-методического управления </w:t>
      </w:r>
      <w:r w:rsidRPr="000D331D">
        <w:rPr>
          <w:rFonts w:ascii="Times New Roman" w:eastAsia="Times New Roman" w:hAnsi="Times New Roman" w:cs="Times New Roman"/>
          <w:sz w:val="24"/>
          <w:szCs w:val="24"/>
          <w:lang w:eastAsia="ru-RU"/>
        </w:rPr>
        <w:t>НГПУ им. К. Минина</w:t>
      </w:r>
    </w:p>
    <w:p w:rsidR="000D331D" w:rsidRPr="000D331D" w:rsidRDefault="000D331D" w:rsidP="000D331D">
      <w:pPr>
        <w:spacing w:after="0" w:line="240" w:lineRule="auto"/>
        <w:ind w:firstLine="709"/>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Преподаватели: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7"/>
        <w:gridCol w:w="2828"/>
        <w:gridCol w:w="3598"/>
      </w:tblGrid>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Преподаватель</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Кафедра</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Шляхов Михаил Юрьевич, к. истор.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Истории России и вспомогательных исторических дисциплин</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Мировая художественная культура</w:t>
            </w:r>
            <w:r w:rsidR="005F3279">
              <w:rPr>
                <w:rFonts w:ascii="Times New Roman" w:eastAsia="Times New Roman" w:hAnsi="Times New Roman" w:cs="Times New Roman"/>
                <w:sz w:val="24"/>
                <w:szCs w:val="24"/>
                <w:lang w:eastAsia="ru-RU"/>
              </w:rPr>
              <w:t xml:space="preserve"> (учебное событие)</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Шмелева Наталья Владимировна, к. филол.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Философии и общественных наук</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Социальное проектирование</w:t>
            </w:r>
            <w:r w:rsidR="005F3279">
              <w:rPr>
                <w:rFonts w:ascii="Times New Roman" w:eastAsia="Times New Roman" w:hAnsi="Times New Roman" w:cs="Times New Roman"/>
                <w:sz w:val="24"/>
                <w:szCs w:val="24"/>
                <w:lang w:eastAsia="ru-RU"/>
              </w:rPr>
              <w:t xml:space="preserve"> (учебное событие)</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Беляева Татьяна Константиновна, к.пед.н.,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Общей и социальной педагогики</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Русский язык и культура речи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Комышкова Анна Дмитриевна, к. филол.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Русского языка и культуры речи</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Нормативно-правовое обеспечение профессиональной деятельности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Михайлов Михаил Сергеевич, к. пед.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Всеобщей истории, классических дисциплин и права</w:t>
            </w:r>
          </w:p>
        </w:tc>
      </w:tr>
      <w:tr w:rsidR="000D331D" w:rsidRPr="000D331D" w:rsidTr="005F3279">
        <w:tc>
          <w:tcPr>
            <w:tcW w:w="37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Безопасность жизнедеятельности</w:t>
            </w:r>
          </w:p>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Картавых Марина Анатольевна, д. пед. н., профессор</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r w:rsidR="000D331D" w:rsidRPr="000D331D" w:rsidTr="005F3279">
        <w:tc>
          <w:tcPr>
            <w:tcW w:w="375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Основы медицинских знаний и здорового образа жизни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Агеева Елена Львовна, к. биол.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r w:rsidR="000D331D" w:rsidRPr="000D331D" w:rsidTr="005F3279">
        <w:tc>
          <w:tcPr>
            <w:tcW w:w="375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Возрастная анатомия и физиология</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Лекомцева Анна Александровна, к. биол.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bl>
    <w:p w:rsidR="00CB4B09" w:rsidRDefault="00CB4B09" w:rsidP="000D331D">
      <w:pPr>
        <w:shd w:val="clear" w:color="auto" w:fill="FFFFFF"/>
        <w:tabs>
          <w:tab w:val="left" w:pos="1123"/>
        </w:tabs>
        <w:spacing w:after="0" w:line="240" w:lineRule="auto"/>
        <w:ind w:firstLine="709"/>
        <w:jc w:val="both"/>
        <w:rPr>
          <w:rFonts w:ascii="Times New Roman" w:eastAsia="Times New Roman" w:hAnsi="Times New Roman" w:cs="Times New Roman"/>
          <w:b/>
          <w:sz w:val="24"/>
          <w:szCs w:val="24"/>
          <w:lang w:eastAsia="ru-RU"/>
        </w:rPr>
      </w:pPr>
    </w:p>
    <w:p w:rsidR="000D331D" w:rsidRPr="000D331D" w:rsidRDefault="000D331D" w:rsidP="000D331D">
      <w:pPr>
        <w:shd w:val="clear" w:color="auto" w:fill="FFFFFF"/>
        <w:tabs>
          <w:tab w:val="left" w:pos="1123"/>
        </w:tabs>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2.4. Статус образовательного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«Человек, общество, культура» включен в структуру бакалавриата и является обязательным в системе бакалаврской под</w:t>
      </w:r>
      <w:r w:rsidR="005F3279">
        <w:rPr>
          <w:rFonts w:ascii="Times New Roman" w:eastAsia="Times New Roman" w:hAnsi="Times New Roman" w:cs="Times New Roman"/>
          <w:sz w:val="24"/>
          <w:szCs w:val="24"/>
          <w:lang w:eastAsia="ru-RU"/>
        </w:rPr>
        <w:t>готовки педагога по направлению</w:t>
      </w:r>
      <w:r w:rsidRPr="000D331D">
        <w:rPr>
          <w:rFonts w:ascii="Times New Roman" w:eastAsia="Times New Roman" w:hAnsi="Times New Roman" w:cs="Times New Roman"/>
          <w:sz w:val="24"/>
          <w:szCs w:val="24"/>
          <w:lang w:eastAsia="ru-RU"/>
        </w:rPr>
        <w:t xml:space="preserve"> </w:t>
      </w:r>
      <w:r w:rsidR="005F3279">
        <w:rPr>
          <w:rFonts w:ascii="Times New Roman" w:eastAsia="Times New Roman" w:hAnsi="Times New Roman" w:cs="Times New Roman"/>
          <w:sz w:val="24"/>
          <w:szCs w:val="24"/>
          <w:lang w:eastAsia="ru-RU"/>
        </w:rPr>
        <w:t>44.03.04 Профессиональное обучение (по отраслям)</w:t>
      </w:r>
      <w:r w:rsidRPr="000D331D">
        <w:rPr>
          <w:rFonts w:ascii="Times New Roman" w:eastAsia="Times New Roman" w:hAnsi="Times New Roman" w:cs="Times New Roman"/>
          <w:sz w:val="24"/>
          <w:szCs w:val="24"/>
          <w:lang w:eastAsia="ru-RU"/>
        </w:rPr>
        <w:t xml:space="preserve">. Представляет комплексную системную составляющую подготовки педагога </w:t>
      </w:r>
      <w:r w:rsidR="005F3279">
        <w:rPr>
          <w:rFonts w:ascii="Times New Roman" w:eastAsia="Times New Roman" w:hAnsi="Times New Roman" w:cs="Times New Roman"/>
          <w:sz w:val="24"/>
          <w:szCs w:val="24"/>
          <w:lang w:eastAsia="ru-RU"/>
        </w:rPr>
        <w:t xml:space="preserve">профессионального обучения </w:t>
      </w:r>
      <w:r w:rsidRPr="000D331D">
        <w:rPr>
          <w:rFonts w:ascii="Times New Roman" w:eastAsia="Times New Roman" w:hAnsi="Times New Roman" w:cs="Times New Roman"/>
          <w:sz w:val="24"/>
          <w:szCs w:val="24"/>
          <w:lang w:eastAsia="ru-RU"/>
        </w:rPr>
        <w:t>на универсальном (предпрофильном) этапе бакалавриата.</w:t>
      </w:r>
    </w:p>
    <w:p w:rsidR="000D331D" w:rsidRPr="000D331D" w:rsidRDefault="000D331D" w:rsidP="000D331D">
      <w:pPr>
        <w:shd w:val="clear" w:color="auto" w:fill="FFFFFF"/>
        <w:tabs>
          <w:tab w:val="left" w:pos="1123"/>
        </w:tabs>
        <w:spacing w:after="0" w:line="240" w:lineRule="auto"/>
        <w:ind w:firstLine="1123"/>
        <w:jc w:val="both"/>
        <w:rPr>
          <w:rFonts w:ascii="Times New Roman" w:eastAsia="Times New Roman" w:hAnsi="Times New Roman" w:cs="Times New Roman"/>
          <w:b/>
          <w:sz w:val="24"/>
          <w:szCs w:val="24"/>
          <w:lang w:eastAsia="ru-RU"/>
        </w:rPr>
      </w:pPr>
    </w:p>
    <w:p w:rsidR="00CB4B09" w:rsidRDefault="00CB4B09"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p>
    <w:p w:rsidR="00CB4B09" w:rsidRDefault="00CB4B09"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p>
    <w:p w:rsidR="000D331D" w:rsidRPr="000D331D" w:rsidRDefault="000D331D"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2.5. Трудоемкость модуля</w:t>
      </w:r>
    </w:p>
    <w:tbl>
      <w:tblPr>
        <w:tblW w:w="5000" w:type="pct"/>
        <w:tblLayout w:type="fixed"/>
        <w:tblCellMar>
          <w:left w:w="40" w:type="dxa"/>
          <w:right w:w="40" w:type="dxa"/>
        </w:tblCellMar>
        <w:tblLook w:val="0000" w:firstRow="0" w:lastRow="0" w:firstColumn="0" w:lastColumn="0" w:noHBand="0" w:noVBand="0"/>
      </w:tblPr>
      <w:tblGrid>
        <w:gridCol w:w="7519"/>
        <w:gridCol w:w="2246"/>
      </w:tblGrid>
      <w:tr w:rsidR="000D331D" w:rsidRPr="000D331D" w:rsidTr="005F3279">
        <w:trPr>
          <w:trHeight w:hRule="exact" w:val="410"/>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Трудоемкость модуля</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Час./з.е.</w:t>
            </w:r>
          </w:p>
        </w:tc>
      </w:tr>
      <w:tr w:rsidR="000D331D" w:rsidRPr="000D331D" w:rsidTr="005F3279">
        <w:trPr>
          <w:trHeight w:hRule="exact" w:val="410"/>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8E2EBB" w:rsidP="008E2EBB">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756</w:t>
            </w:r>
            <w:r w:rsidR="000D331D" w:rsidRPr="000D331D">
              <w:rPr>
                <w:rFonts w:ascii="Times New Roman" w:eastAsia="Times New Roman" w:hAnsi="Times New Roman" w:cs="Times New Roman"/>
                <w:sz w:val="24"/>
                <w:szCs w:val="24"/>
                <w:lang w:eastAsia="ru-RU"/>
              </w:rPr>
              <w:t>/ 21</w:t>
            </w:r>
          </w:p>
        </w:tc>
      </w:tr>
      <w:tr w:rsidR="000D331D" w:rsidRPr="000D331D" w:rsidTr="005F3279">
        <w:trPr>
          <w:trHeight w:hRule="exact" w:val="355"/>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т.ч. контактная работа с преподавателем </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5F3279"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324</w:t>
            </w:r>
            <w:r w:rsidR="008E2EBB">
              <w:rPr>
                <w:rFonts w:ascii="Times New Roman" w:eastAsia="Times New Roman" w:hAnsi="Times New Roman" w:cs="Times New Roman"/>
                <w:sz w:val="24"/>
                <w:szCs w:val="24"/>
                <w:lang w:eastAsia="ru-RU"/>
              </w:rPr>
              <w:t>/9</w:t>
            </w:r>
          </w:p>
        </w:tc>
      </w:tr>
      <w:tr w:rsidR="000D331D" w:rsidRPr="000D331D" w:rsidTr="005F3279">
        <w:trPr>
          <w:trHeight w:hRule="exact" w:val="428"/>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т.ч. самостоятельная работа</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5F3279"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432</w:t>
            </w:r>
            <w:r w:rsidR="008E2EBB">
              <w:rPr>
                <w:rFonts w:ascii="Times New Roman" w:eastAsia="Times New Roman" w:hAnsi="Times New Roman" w:cs="Times New Roman"/>
                <w:sz w:val="24"/>
                <w:szCs w:val="24"/>
                <w:lang w:eastAsia="ru-RU"/>
              </w:rPr>
              <w:t>/12</w:t>
            </w:r>
          </w:p>
        </w:tc>
      </w:tr>
      <w:tr w:rsidR="008E2EBB" w:rsidRPr="000D331D" w:rsidTr="005F3279">
        <w:trPr>
          <w:trHeight w:hRule="exact" w:val="428"/>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8E2EBB" w:rsidRPr="008E2EBB" w:rsidRDefault="008E2EBB" w:rsidP="000D331D">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Итоговая аттестация по модулю</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8E2EBB" w:rsidRDefault="008E2EBB" w:rsidP="008E2EBB">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r>
    </w:tbl>
    <w:p w:rsidR="000D331D" w:rsidRPr="000D331D" w:rsidRDefault="000D331D" w:rsidP="000D331D">
      <w:pPr>
        <w:shd w:val="clear" w:color="auto" w:fill="FFFFFF"/>
        <w:tabs>
          <w:tab w:val="left" w:pos="814"/>
        </w:tabs>
        <w:spacing w:after="0" w:line="240" w:lineRule="auto"/>
        <w:jc w:val="both"/>
        <w:rPr>
          <w:rFonts w:ascii="Times New Roman" w:eastAsia="Times New Roman" w:hAnsi="Times New Roman" w:cs="Times New Roman"/>
          <w:sz w:val="24"/>
          <w:szCs w:val="24"/>
          <w:lang w:eastAsia="ru-RU"/>
        </w:rPr>
        <w:sectPr w:rsidR="000D331D" w:rsidRPr="000D331D" w:rsidSect="000D331D">
          <w:footerReference w:type="default" r:id="rId9"/>
          <w:pgSz w:w="11906" w:h="16838"/>
          <w:pgMar w:top="709" w:right="849" w:bottom="1134" w:left="1276" w:header="709" w:footer="709" w:gutter="0"/>
          <w:cols w:space="708"/>
          <w:titlePg/>
          <w:docGrid w:linePitch="360"/>
        </w:sectPr>
      </w:pPr>
    </w:p>
    <w:p w:rsidR="000D331D" w:rsidRPr="000D331D" w:rsidRDefault="000D331D" w:rsidP="000D331D">
      <w:pPr>
        <w:shd w:val="clear" w:color="auto" w:fill="FFFFFF"/>
        <w:tabs>
          <w:tab w:val="left" w:pos="814"/>
        </w:tabs>
        <w:spacing w:after="0" w:line="240" w:lineRule="auto"/>
        <w:ind w:left="502"/>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3. Структура модуля</w:t>
      </w:r>
    </w:p>
    <w:p w:rsidR="000D331D" w:rsidRPr="000D331D" w:rsidRDefault="000D331D" w:rsidP="000D331D">
      <w:pPr>
        <w:shd w:val="clear" w:color="auto" w:fill="FFFFFF"/>
        <w:tabs>
          <w:tab w:val="left" w:pos="814"/>
        </w:tabs>
        <w:spacing w:after="0" w:line="240" w:lineRule="auto"/>
        <w:ind w:left="1069"/>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t>«</w:t>
      </w:r>
      <w:r w:rsidRPr="000D331D">
        <w:rPr>
          <w:rFonts w:ascii="Times New Roman" w:eastAsia="Times New Roman" w:hAnsi="Times New Roman" w:cs="Times New Roman"/>
          <w:b/>
          <w:bCs/>
          <w:sz w:val="24"/>
          <w:szCs w:val="24"/>
          <w:lang w:eastAsia="ru-RU"/>
        </w:rPr>
        <w:t>ЧЕЛОВЕК, ОБЩЕСТВО, КУЛЬТУРА</w:t>
      </w:r>
      <w:r w:rsidRPr="000D331D">
        <w:rPr>
          <w:rFonts w:ascii="Times New Roman" w:eastAsia="Times New Roman" w:hAnsi="Times New Roman" w:cs="Times New Roman"/>
          <w:b/>
          <w:caps/>
          <w:sz w:val="24"/>
          <w:szCs w:val="24"/>
          <w:lang w:eastAsia="ru-RU"/>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4"/>
        <w:gridCol w:w="3606"/>
        <w:gridCol w:w="791"/>
        <w:gridCol w:w="1461"/>
        <w:gridCol w:w="1370"/>
        <w:gridCol w:w="1233"/>
        <w:gridCol w:w="1098"/>
        <w:gridCol w:w="1098"/>
        <w:gridCol w:w="1232"/>
        <w:gridCol w:w="1648"/>
      </w:tblGrid>
      <w:tr w:rsidR="000D331D" w:rsidRPr="000D331D" w:rsidTr="008E2EBB">
        <w:trPr>
          <w:trHeight w:val="302"/>
        </w:trPr>
        <w:tc>
          <w:tcPr>
            <w:tcW w:w="127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w:t>
            </w:r>
          </w:p>
        </w:tc>
        <w:tc>
          <w:tcPr>
            <w:tcW w:w="3669"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w:t>
            </w:r>
          </w:p>
        </w:tc>
        <w:tc>
          <w:tcPr>
            <w:tcW w:w="6042" w:type="dxa"/>
            <w:gridSpan w:val="5"/>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Трудоемкость (час.)</w:t>
            </w:r>
          </w:p>
        </w:tc>
        <w:tc>
          <w:tcPr>
            <w:tcW w:w="111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Трудоемкость  (з.е.)</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251"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Порядок изучения</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(семестр)</w:t>
            </w:r>
          </w:p>
        </w:tc>
        <w:tc>
          <w:tcPr>
            <w:tcW w:w="1675"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w:t>
            </w:r>
          </w:p>
        </w:tc>
      </w:tr>
      <w:tr w:rsidR="000D331D" w:rsidRPr="000D331D" w:rsidTr="008E2EBB">
        <w:tc>
          <w:tcPr>
            <w:tcW w:w="127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3669"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801"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2875" w:type="dxa"/>
            <w:gridSpan w:val="2"/>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52"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111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Аттестация</w:t>
            </w:r>
          </w:p>
        </w:tc>
        <w:tc>
          <w:tcPr>
            <w:tcW w:w="111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675"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r>
      <w:tr w:rsidR="000D331D" w:rsidRPr="000D331D" w:rsidTr="008E2EBB">
        <w:tc>
          <w:tcPr>
            <w:tcW w:w="127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3669"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801"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484" w:type="dxa"/>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91" w:type="dxa"/>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52"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114"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11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675"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r>
      <w:tr w:rsidR="000D331D" w:rsidRPr="000D331D" w:rsidTr="008E2EBB">
        <w:tc>
          <w:tcPr>
            <w:tcW w:w="15025" w:type="dxa"/>
            <w:gridSpan w:val="10"/>
            <w:shd w:val="clear" w:color="auto" w:fill="auto"/>
            <w:vAlign w:val="center"/>
          </w:tcPr>
          <w:p w:rsidR="000D331D" w:rsidRPr="000D331D" w:rsidRDefault="000D331D" w:rsidP="000D331D">
            <w:pPr>
              <w:numPr>
                <w:ilvl w:val="0"/>
                <w:numId w:val="1"/>
              </w:numPr>
              <w:tabs>
                <w:tab w:val="left" w:pos="600"/>
              </w:tabs>
              <w:spacing w:after="0" w:line="240" w:lineRule="auto"/>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Дисциплины, обязательные для изучения</w:t>
            </w:r>
          </w:p>
        </w:tc>
      </w:tr>
      <w:tr w:rsidR="000D331D" w:rsidRPr="000D331D" w:rsidTr="008E2EBB">
        <w:tc>
          <w:tcPr>
            <w:tcW w:w="127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К.М.01.01</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144</w:t>
            </w:r>
          </w:p>
        </w:tc>
        <w:tc>
          <w:tcPr>
            <w:tcW w:w="1484" w:type="dxa"/>
            <w:tcBorders>
              <w:bottom w:val="single" w:sz="4" w:space="0" w:color="auto"/>
            </w:tcBorders>
            <w:shd w:val="clear" w:color="auto" w:fill="auto"/>
            <w:vAlign w:val="center"/>
          </w:tcPr>
          <w:p w:rsidR="000D331D" w:rsidRPr="000D331D" w:rsidRDefault="005F327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36</w:t>
            </w:r>
          </w:p>
        </w:tc>
        <w:tc>
          <w:tcPr>
            <w:tcW w:w="1391" w:type="dxa"/>
            <w:tcBorders>
              <w:bottom w:val="single" w:sz="4" w:space="0" w:color="auto"/>
            </w:tcBorders>
            <w:shd w:val="clear" w:color="auto" w:fill="auto"/>
            <w:vAlign w:val="center"/>
          </w:tcPr>
          <w:p w:rsidR="000D331D" w:rsidRPr="000D331D" w:rsidRDefault="005F327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c>
          <w:tcPr>
            <w:tcW w:w="1252" w:type="dxa"/>
            <w:tcBorders>
              <w:bottom w:val="single" w:sz="4" w:space="0" w:color="auto"/>
            </w:tcBorders>
            <w:shd w:val="clear" w:color="auto" w:fill="auto"/>
            <w:vAlign w:val="center"/>
          </w:tcPr>
          <w:p w:rsidR="000D331D" w:rsidRPr="000D331D" w:rsidRDefault="005F327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90</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4</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ОР.1</w:t>
            </w:r>
          </w:p>
        </w:tc>
      </w:tr>
      <w:tr w:rsidR="000D331D" w:rsidRPr="000D331D" w:rsidTr="008E2EBB">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К.М.01.02</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Мировая художественная культура (учебное событие)</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FFFFFF"/>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FFFFFF"/>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FFFFFF"/>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ОР.1</w:t>
            </w:r>
          </w:p>
        </w:tc>
      </w:tr>
      <w:tr w:rsidR="000D331D" w:rsidRPr="000D331D" w:rsidTr="008E2EBB">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К.М.01.03</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Социальное проектирование (учебное событие)</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ОР.2</w:t>
            </w:r>
          </w:p>
        </w:tc>
      </w:tr>
      <w:tr w:rsidR="000D331D" w:rsidRPr="000D331D" w:rsidTr="008E2EBB">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К.М.01.04</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Русский язык и культура речи</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108</w:t>
            </w:r>
          </w:p>
        </w:tc>
        <w:tc>
          <w:tcPr>
            <w:tcW w:w="1484"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ОР.3</w:t>
            </w:r>
          </w:p>
        </w:tc>
      </w:tr>
      <w:tr w:rsidR="000D331D" w:rsidRPr="000D331D" w:rsidTr="008E2EBB">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К.М.01.05</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Нормативно-правовое обеспечение профессиональной деятельности</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ОР.2</w:t>
            </w:r>
          </w:p>
        </w:tc>
      </w:tr>
      <w:tr w:rsidR="000D331D" w:rsidRPr="000D331D" w:rsidTr="008E2EBB">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К.М.01.06</w:t>
            </w:r>
          </w:p>
        </w:tc>
        <w:tc>
          <w:tcPr>
            <w:tcW w:w="366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Безопасность жизнедеятельности</w:t>
            </w:r>
          </w:p>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108</w:t>
            </w:r>
          </w:p>
        </w:tc>
        <w:tc>
          <w:tcPr>
            <w:tcW w:w="1484"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0D331D" w:rsidRPr="000D331D" w:rsidTr="008E2EBB">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К.М.01.07</w:t>
            </w:r>
          </w:p>
        </w:tc>
        <w:tc>
          <w:tcPr>
            <w:tcW w:w="366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Основы медицинских знаний и здорового образа жизни</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0D331D" w:rsidRPr="000D331D" w:rsidTr="008E2EBB">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К.М.01.08</w:t>
            </w:r>
          </w:p>
        </w:tc>
        <w:tc>
          <w:tcPr>
            <w:tcW w:w="366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Возрастная анатомия и физиология</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108</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18</w:t>
            </w:r>
          </w:p>
        </w:tc>
        <w:tc>
          <w:tcPr>
            <w:tcW w:w="1252"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54</w:t>
            </w:r>
          </w:p>
        </w:tc>
        <w:tc>
          <w:tcPr>
            <w:tcW w:w="111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251"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8E2EBB" w:rsidRPr="000D331D" w:rsidTr="008E2EBB">
        <w:tc>
          <w:tcPr>
            <w:tcW w:w="15025" w:type="dxa"/>
            <w:gridSpan w:val="10"/>
            <w:shd w:val="clear" w:color="auto" w:fill="auto"/>
          </w:tcPr>
          <w:p w:rsidR="008E2EBB" w:rsidRPr="008E2EBB" w:rsidRDefault="008E2EBB" w:rsidP="008E2EBB">
            <w:pPr>
              <w:pStyle w:val="a9"/>
              <w:numPr>
                <w:ilvl w:val="0"/>
                <w:numId w:val="1"/>
              </w:numPr>
              <w:spacing w:after="0" w:line="240" w:lineRule="auto"/>
              <w:rPr>
                <w:rFonts w:ascii="Times New Roman" w:hAnsi="Times New Roman"/>
                <w:sz w:val="24"/>
                <w:szCs w:val="24"/>
              </w:rPr>
            </w:pPr>
            <w:r w:rsidRPr="008E2EBB">
              <w:rPr>
                <w:rFonts w:ascii="Times New Roman" w:hAnsi="Times New Roman"/>
                <w:sz w:val="24"/>
                <w:szCs w:val="24"/>
              </w:rPr>
              <w:t>АТТЕСТАЦИЯ</w:t>
            </w:r>
          </w:p>
        </w:tc>
      </w:tr>
      <w:tr w:rsidR="008E2EBB" w:rsidRPr="000D331D" w:rsidTr="008E2EBB">
        <w:tc>
          <w:tcPr>
            <w:tcW w:w="1274" w:type="dxa"/>
            <w:shd w:val="clear" w:color="auto" w:fill="auto"/>
          </w:tcPr>
          <w:p w:rsidR="008E2EBB" w:rsidRPr="000D331D" w:rsidRDefault="008E2EBB" w:rsidP="008E2EBB">
            <w:pPr>
              <w:spacing w:after="0" w:line="240" w:lineRule="auto"/>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К.М.01.09 (К)</w:t>
            </w:r>
          </w:p>
        </w:tc>
        <w:tc>
          <w:tcPr>
            <w:tcW w:w="3669" w:type="dxa"/>
            <w:shd w:val="clear" w:color="auto" w:fill="auto"/>
          </w:tcPr>
          <w:p w:rsidR="008E2EBB" w:rsidRPr="000D331D" w:rsidRDefault="008E2EBB" w:rsidP="008E2EBB">
            <w:pPr>
              <w:tabs>
                <w:tab w:val="left" w:pos="1123"/>
              </w:tabs>
              <w:spacing w:after="0" w:line="240" w:lineRule="auto"/>
              <w:ind w:right="13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Экзамен по модулю «Человек, общество, культура»</w:t>
            </w:r>
          </w:p>
        </w:tc>
        <w:tc>
          <w:tcPr>
            <w:tcW w:w="801" w:type="dxa"/>
            <w:shd w:val="clear" w:color="auto" w:fill="auto"/>
            <w:vAlign w:val="center"/>
          </w:tcPr>
          <w:p w:rsidR="008E2EBB" w:rsidRDefault="008E2EBB" w:rsidP="008E2EBB">
            <w:pPr>
              <w:tabs>
                <w:tab w:val="left" w:pos="814"/>
              </w:tabs>
              <w:spacing w:after="0" w:line="240" w:lineRule="auto"/>
              <w:rPr>
                <w:rFonts w:ascii="Times New Roman" w:eastAsia="Times New Roman" w:hAnsi="Times New Roman" w:cs="Times New Roman"/>
                <w:sz w:val="24"/>
                <w:szCs w:val="24"/>
                <w:lang w:eastAsia="ru-RU"/>
              </w:rPr>
            </w:pPr>
          </w:p>
        </w:tc>
        <w:tc>
          <w:tcPr>
            <w:tcW w:w="1484" w:type="dxa"/>
            <w:shd w:val="clear" w:color="auto" w:fill="auto"/>
            <w:vAlign w:val="center"/>
          </w:tcPr>
          <w:p w:rsidR="008E2EBB" w:rsidRPr="000D331D" w:rsidRDefault="008E2EBB" w:rsidP="008E2EBB">
            <w:pPr>
              <w:tabs>
                <w:tab w:val="left" w:pos="814"/>
              </w:tabs>
              <w:spacing w:after="0" w:line="240" w:lineRule="auto"/>
              <w:jc w:val="center"/>
              <w:rPr>
                <w:rFonts w:ascii="Times New Roman" w:eastAsia="Times New Roman" w:hAnsi="Times New Roman" w:cs="Times New Roman"/>
                <w:sz w:val="24"/>
                <w:szCs w:val="24"/>
                <w:lang w:eastAsia="ru-RU"/>
              </w:rPr>
            </w:pPr>
          </w:p>
        </w:tc>
        <w:tc>
          <w:tcPr>
            <w:tcW w:w="1391" w:type="dxa"/>
            <w:shd w:val="clear" w:color="auto" w:fill="auto"/>
            <w:vAlign w:val="center"/>
          </w:tcPr>
          <w:p w:rsidR="008E2EBB" w:rsidRPr="000D331D" w:rsidRDefault="008E2EBB" w:rsidP="008E2EBB">
            <w:pPr>
              <w:tabs>
                <w:tab w:val="left" w:pos="814"/>
              </w:tabs>
              <w:spacing w:after="0" w:line="240" w:lineRule="auto"/>
              <w:jc w:val="center"/>
              <w:rPr>
                <w:rFonts w:ascii="Times New Roman" w:eastAsia="Times New Roman" w:hAnsi="Times New Roman" w:cs="Times New Roman"/>
                <w:sz w:val="24"/>
                <w:szCs w:val="24"/>
                <w:lang w:eastAsia="ru-RU"/>
              </w:rPr>
            </w:pPr>
          </w:p>
        </w:tc>
        <w:tc>
          <w:tcPr>
            <w:tcW w:w="1252" w:type="dxa"/>
            <w:shd w:val="clear" w:color="auto" w:fill="auto"/>
            <w:vAlign w:val="center"/>
          </w:tcPr>
          <w:p w:rsidR="008E2EBB" w:rsidRDefault="008E2EBB" w:rsidP="008E2EBB">
            <w:pPr>
              <w:tabs>
                <w:tab w:val="left" w:pos="814"/>
              </w:tabs>
              <w:spacing w:after="0" w:line="240" w:lineRule="auto"/>
              <w:jc w:val="center"/>
              <w:rPr>
                <w:rFonts w:ascii="Times New Roman" w:eastAsia="Times New Roman" w:hAnsi="Times New Roman" w:cs="Times New Roman"/>
                <w:sz w:val="24"/>
                <w:szCs w:val="24"/>
                <w:lang w:eastAsia="ru-RU"/>
              </w:rPr>
            </w:pPr>
          </w:p>
        </w:tc>
        <w:tc>
          <w:tcPr>
            <w:tcW w:w="1114" w:type="dxa"/>
            <w:shd w:val="clear" w:color="auto" w:fill="auto"/>
          </w:tcPr>
          <w:p w:rsidR="008E2EBB" w:rsidRPr="000D331D" w:rsidRDefault="008E2EBB" w:rsidP="008E2EB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8E2EBB" w:rsidRPr="000D331D" w:rsidRDefault="008E2EBB" w:rsidP="008E2EBB">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shd w:val="clear" w:color="auto" w:fill="auto"/>
            <w:vAlign w:val="center"/>
          </w:tcPr>
          <w:p w:rsidR="008E2EBB" w:rsidRDefault="008E2EBB" w:rsidP="008E2EBB">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3</w:t>
            </w:r>
          </w:p>
        </w:tc>
        <w:tc>
          <w:tcPr>
            <w:tcW w:w="1675" w:type="dxa"/>
            <w:shd w:val="clear" w:color="auto" w:fill="auto"/>
            <w:vAlign w:val="center"/>
          </w:tcPr>
          <w:p w:rsidR="008E2EBB" w:rsidRPr="000D331D" w:rsidRDefault="008E2EBB" w:rsidP="008E2EB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ОР.1-4</w:t>
            </w:r>
          </w:p>
        </w:tc>
      </w:tr>
    </w:tbl>
    <w:p w:rsidR="000D331D" w:rsidRPr="000D331D" w:rsidRDefault="000D331D" w:rsidP="000D331D">
      <w:pPr>
        <w:suppressAutoHyphens/>
        <w:spacing w:after="0" w:line="240" w:lineRule="auto"/>
        <w:jc w:val="both"/>
        <w:rPr>
          <w:rFonts w:ascii="Times New Roman" w:eastAsia="Times New Roman" w:hAnsi="Times New Roman" w:cs="Times New Roman"/>
          <w:sz w:val="24"/>
          <w:szCs w:val="24"/>
          <w:lang w:eastAsia="ru-RU"/>
        </w:rPr>
        <w:sectPr w:rsidR="000D331D" w:rsidRPr="000D331D" w:rsidSect="005F3279">
          <w:type w:val="continuous"/>
          <w:pgSz w:w="16838" w:h="11906" w:orient="landscape"/>
          <w:pgMar w:top="1134" w:right="850" w:bottom="1134" w:left="1701" w:header="709" w:footer="709" w:gutter="0"/>
          <w:cols w:space="708"/>
          <w:docGrid w:linePitch="360"/>
        </w:sectPr>
      </w:pPr>
    </w:p>
    <w:p w:rsidR="000D331D" w:rsidRPr="000D331D" w:rsidRDefault="000D331D" w:rsidP="000D331D">
      <w:pPr>
        <w:spacing w:after="0" w:line="240" w:lineRule="auto"/>
        <w:ind w:left="720"/>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4. Методические указания для обучающихся</w:t>
      </w:r>
    </w:p>
    <w:p w:rsidR="000D331D" w:rsidRPr="000D331D" w:rsidRDefault="000D331D" w:rsidP="000D331D">
      <w:pPr>
        <w:spacing w:after="0" w:line="240" w:lineRule="auto"/>
        <w:ind w:left="720"/>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t>по освоению Модуля</w:t>
      </w:r>
    </w:p>
    <w:p w:rsidR="000D331D" w:rsidRPr="000D331D" w:rsidRDefault="000D331D" w:rsidP="000D331D">
      <w:pPr>
        <w:spacing w:after="0" w:line="240" w:lineRule="auto"/>
        <w:ind w:left="720"/>
        <w:jc w:val="center"/>
        <w:rPr>
          <w:rFonts w:ascii="Times New Roman" w:eastAsia="Times New Roman" w:hAnsi="Times New Roman" w:cs="Times New Roman"/>
          <w:b/>
          <w:caps/>
          <w:sz w:val="24"/>
          <w:szCs w:val="24"/>
          <w:lang w:eastAsia="ru-RU"/>
        </w:rPr>
      </w:pPr>
    </w:p>
    <w:p w:rsidR="000D331D" w:rsidRPr="000D331D" w:rsidRDefault="000D331D" w:rsidP="000D331D">
      <w:pPr>
        <w:spacing w:after="0" w:line="240" w:lineRule="auto"/>
        <w:ind w:left="720"/>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caps/>
          <w:sz w:val="24"/>
          <w:szCs w:val="24"/>
          <w:lang w:eastAsia="ru-RU"/>
        </w:rPr>
        <w:t xml:space="preserve">4.1. </w:t>
      </w:r>
      <w:r w:rsidRPr="000D331D">
        <w:rPr>
          <w:rFonts w:ascii="Times New Roman" w:eastAsia="Times New Roman" w:hAnsi="Times New Roman" w:cs="Times New Roman"/>
          <w:b/>
          <w:sz w:val="24"/>
          <w:szCs w:val="24"/>
          <w:lang w:eastAsia="ru-RU"/>
        </w:rPr>
        <w:t>Общие рекомендации по освоению дисциплин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xml:space="preserve">Освоение дисциплин модуля закладывает базу для будущей профессиональной деятельности в сфере </w:t>
      </w:r>
      <w:r w:rsidR="00BE3A24">
        <w:rPr>
          <w:rFonts w:ascii="Times New Roman" w:eastAsia="Times New Roman" w:hAnsi="Times New Roman" w:cs="Times New Roman"/>
          <w:sz w:val="24"/>
          <w:szCs w:val="24"/>
          <w:shd w:val="clear" w:color="auto" w:fill="FFFFFF"/>
          <w:lang w:eastAsia="ru-RU"/>
        </w:rPr>
        <w:t>профессионального обучения</w:t>
      </w:r>
      <w:r w:rsidRPr="000D331D">
        <w:rPr>
          <w:rFonts w:ascii="Times New Roman" w:eastAsia="Times New Roman" w:hAnsi="Times New Roman" w:cs="Times New Roman"/>
          <w:sz w:val="24"/>
          <w:szCs w:val="24"/>
          <w:shd w:val="clear" w:color="auto" w:fill="FFFFFF"/>
          <w:lang w:eastAsia="ru-RU"/>
        </w:rPr>
        <w:t>.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BE3A24">
        <w:rPr>
          <w:rFonts w:ascii="Times New Roman" w:eastAsia="Times New Roman" w:hAnsi="Times New Roman" w:cs="Times New Roman"/>
          <w:sz w:val="24"/>
          <w:szCs w:val="24"/>
          <w:shd w:val="clear" w:color="auto" w:fill="FFFFFF"/>
          <w:lang w:eastAsia="ru-RU"/>
        </w:rPr>
        <w:t xml:space="preserve"> умений практического характера. </w:t>
      </w:r>
      <w:r w:rsidRPr="000D331D">
        <w:rPr>
          <w:rFonts w:ascii="Times New Roman" w:eastAsia="Times New Roman" w:hAnsi="Times New Roman" w:cs="Times New Roman"/>
          <w:sz w:val="24"/>
          <w:szCs w:val="24"/>
          <w:shd w:val="clear" w:color="auto" w:fill="FFFFFF"/>
          <w:lang w:eastAsia="ru-RU"/>
        </w:rPr>
        <w:t xml:space="preserve">Для более глубокого и эффективного освоения дисциплин </w:t>
      </w:r>
      <w:r w:rsidRPr="000D331D">
        <w:rPr>
          <w:rFonts w:ascii="Times New Roman" w:eastAsia="Times New Roman" w:hAnsi="Times New Roman" w:cs="Times New Roman"/>
          <w:sz w:val="24"/>
          <w:szCs w:val="24"/>
          <w:lang w:eastAsia="ru-RU"/>
        </w:rPr>
        <w:t xml:space="preserve">рекомендуется предварительная подготовка к занятиям.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анкета, автобиография – содержит краткую информацию об обучающихся, о цели и задачах изучения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 xml:space="preserve">- копилка – содержит дополнительные материалы и информацию, собранную обучающимся в процессе изучения дисциплины </w:t>
      </w:r>
      <w:r w:rsidRPr="000D331D">
        <w:rPr>
          <w:rFonts w:ascii="Times New Roman" w:eastAsia="Times New Roman" w:hAnsi="Times New Roman" w:cs="Times New Roman"/>
          <w:sz w:val="24"/>
          <w:szCs w:val="24"/>
          <w:lang w:eastAsia="ru-RU"/>
        </w:rPr>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sz w:val="24"/>
          <w:szCs w:val="24"/>
          <w:lang w:eastAsia="ru-RU"/>
        </w:rPr>
        <w:t xml:space="preserve">- </w:t>
      </w:r>
      <w:r w:rsidRPr="000D331D">
        <w:rPr>
          <w:rFonts w:ascii="Times New Roman" w:eastAsia="Times New Roman" w:hAnsi="Times New Roman" w:cs="Times New Roman"/>
          <w:sz w:val="24"/>
          <w:szCs w:val="24"/>
          <w:lang w:eastAsia="ru-RU"/>
        </w:rPr>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0D331D" w:rsidRPr="000D331D" w:rsidRDefault="000D331D" w:rsidP="000D331D">
      <w:pPr>
        <w:tabs>
          <w:tab w:val="left" w:pos="23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0D331D" w:rsidRPr="000D331D" w:rsidRDefault="000D331D" w:rsidP="00BE3A24">
      <w:pPr>
        <w:spacing w:after="0" w:line="240" w:lineRule="auto"/>
        <w:ind w:firstLine="720"/>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caps/>
          <w:sz w:val="24"/>
          <w:szCs w:val="24"/>
          <w:lang w:eastAsia="ru-RU"/>
        </w:rPr>
        <w:lastRenderedPageBreak/>
        <w:t xml:space="preserve">4.2. </w:t>
      </w:r>
      <w:r w:rsidRPr="000D331D">
        <w:rPr>
          <w:rFonts w:ascii="Times New Roman" w:eastAsia="Times New Roman" w:hAnsi="Times New Roman" w:cs="Times New Roman"/>
          <w:b/>
          <w:sz w:val="24"/>
          <w:szCs w:val="24"/>
          <w:lang w:eastAsia="ru-RU"/>
        </w:rPr>
        <w:t>Методические рекомендации обучающимся по освоению отдельных дисциплин модуля</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«История»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Основными видами занятий являются лекции, семинары, самостоятельная работа сту</w:t>
      </w:r>
      <w:r w:rsidRPr="000D331D">
        <w:rPr>
          <w:rFonts w:ascii="Times New Roman" w:eastAsia="Times New Roman" w:hAnsi="Times New Roman" w:cs="Times New Roman"/>
          <w:sz w:val="24"/>
          <w:szCs w:val="24"/>
          <w:lang w:eastAsia="ru-RU"/>
        </w:rPr>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Полученные знания по дисциплине «История» позволят студентам:</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сформировать научное представление об основных этапах истории развития человечества, своеобразии и логике исторического процесса России;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ориентироваться в мировом историческом процессе, определять сущность, типологию исторических событий и явлений;</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их с современными проблемами;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применять полученные знания для интеллектуального развития, повышения культурного уровня, профессиональной компетентности.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соответствии с планом студенты должны выполнять тестирование, кейсовые работы, писать эссе, проводить анализ исторического источника.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 занятиях по курсу,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 направлено на оценку знаний студента хронологии развития истории, значимых персоналий и их вклада в историю.</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i/>
          <w:sz w:val="24"/>
          <w:szCs w:val="24"/>
          <w:lang w:eastAsia="ru-RU"/>
        </w:rPr>
        <w:t>Мировая художественная культура (учебное событие)»</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соответствии с планом студенты должны предоставлять контрольные работы, эссе или иные творческие самостоятельные работы.</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i/>
          <w:sz w:val="24"/>
          <w:szCs w:val="24"/>
          <w:lang w:eastAsia="ru-RU"/>
        </w:rPr>
        <w:t>«Социальное проектирование (учебное событие)</w:t>
      </w:r>
      <w:r w:rsidRPr="000D331D">
        <w:rPr>
          <w:rFonts w:ascii="Times New Roman" w:eastAsia="Times New Roman" w:hAnsi="Times New Roman" w:cs="Times New Roman"/>
          <w:b/>
          <w:caps/>
          <w:sz w:val="24"/>
          <w:szCs w:val="24"/>
          <w:lang w:eastAsia="ru-RU"/>
        </w:rPr>
        <w:t>»</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«Русский язык и культура речи»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Изучение дисциплины «Русский язык и культура речи» модуля «Человек, общество, культура» программы универсального бакалавриата требует от студента 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0D331D" w:rsidRPr="000D331D" w:rsidRDefault="000D331D" w:rsidP="000D331D">
      <w:pPr>
        <w:spacing w:after="0" w:line="240" w:lineRule="auto"/>
        <w:ind w:firstLine="720"/>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spacing w:after="0" w:line="240" w:lineRule="auto"/>
        <w:ind w:firstLine="720"/>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«Нормативно-правовое обеспечение профессиональной деятельности»</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дисциплинам</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«Безопасность жизнедеятельности», «Основы медицинских знаний и здорового образа жизни», «Возрастная анатомия и физиология»</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 ПОДГОТОВИТЕЛЬНО-ОЗНАКОМИТЕЛЬНЫЙ ЭТАП</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Ознакомьтесь с компетенциями из ФГОС ВО</w:t>
      </w:r>
      <w:r w:rsidR="00BE3A24">
        <w:rPr>
          <w:rFonts w:ascii="Times New Roman" w:eastAsia="Times New Roman" w:hAnsi="Times New Roman" w:cs="Times New Roman"/>
          <w:sz w:val="24"/>
          <w:szCs w:val="24"/>
          <w:lang w:eastAsia="ru-RU"/>
        </w:rPr>
        <w:t xml:space="preserve"> и трудовыми действиями из профессионального </w:t>
      </w:r>
      <w:r w:rsidRPr="000D331D">
        <w:rPr>
          <w:rFonts w:ascii="Times New Roman" w:eastAsia="Times New Roman" w:hAnsi="Times New Roman" w:cs="Times New Roman"/>
          <w:sz w:val="24"/>
          <w:szCs w:val="24"/>
          <w:lang w:eastAsia="ru-RU"/>
        </w:rPr>
        <w:t>стандарта педагога, которые вы должны освоить в данной дисциплине;</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внимательно прочитайте образовательный результат, который формирует данный курс;</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изучить содержание представленного курса в электронной среде Мининского университета, в учебных пособиях и литературе; </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составить индивидуальный график самообразования.</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II. </w:t>
      </w:r>
      <w:hyperlink r:id="rId10" w:tooltip="Глоссарий по разделу 1: Орган" w:history="1">
        <w:r w:rsidRPr="000D331D">
          <w:rPr>
            <w:rFonts w:ascii="Times New Roman" w:eastAsia="Times New Roman" w:hAnsi="Times New Roman" w:cs="Times New Roman"/>
            <w:sz w:val="24"/>
            <w:szCs w:val="24"/>
            <w:lang w:eastAsia="ru-RU"/>
          </w:rPr>
          <w:t>ОРГАН</w:t>
        </w:r>
      </w:hyperlink>
      <w:r w:rsidRPr="000D331D">
        <w:rPr>
          <w:rFonts w:ascii="Times New Roman" w:eastAsia="Times New Roman" w:hAnsi="Times New Roman" w:cs="Times New Roman"/>
          <w:sz w:val="24"/>
          <w:szCs w:val="24"/>
          <w:lang w:eastAsia="ru-RU"/>
        </w:rPr>
        <w:t>ИЗАЦИОННО-КООРДИНИРУЮЩИЙ ЭТАП</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изучить содержание представленного теоретического или лекционного материала по теме;</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проработать мультимедийную, справочную и/или дополнительную информацию, если она приложена к теме;</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выполнить задания для самостоятельной работы в рамках повышения рейтинга.</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III. КОНТРОЛЬНО-РЕФЛЕКСИВНЫЙ ЭТАП</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пройти успешно предложенный тест для текущего и/или рубежного контроля по курсу в электронной среде Мининского университета;</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защитить проектное задание;</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провести самооценку и анализ по рейтинг-плану и внести коррекцию с целью повышения рейтинга;</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явиться на зачет или экзамен с заполненным рейтинг-планом.</w:t>
      </w:r>
    </w:p>
    <w:p w:rsidR="000D331D" w:rsidRPr="000D331D" w:rsidRDefault="000D331D" w:rsidP="000D331D">
      <w:pPr>
        <w:spacing w:after="0" w:line="240" w:lineRule="auto"/>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br w:type="page"/>
      </w: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5.ПРОГРАММЫ ДИСЦИПЛИН МОДУЛЯ</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5.1. ПРОГРАММА ДИСЦИПЛИНЫ</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«ИСТОРИЯ»</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Курс «История»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Курс направлен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0D331D" w:rsidRDefault="000D331D" w:rsidP="000D331D">
      <w:pPr>
        <w:spacing w:after="0" w:line="240" w:lineRule="auto"/>
        <w:ind w:right="175"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BE3A24" w:rsidRPr="000D331D" w:rsidRDefault="00BE3A24" w:rsidP="000D331D">
      <w:pPr>
        <w:spacing w:after="0" w:line="240" w:lineRule="auto"/>
        <w:ind w:right="175" w:firstLine="72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 Место в структуре образовательного модуля</w:t>
      </w:r>
    </w:p>
    <w:p w:rsidR="000D331D" w:rsidRDefault="000D331D" w:rsidP="000D331D">
      <w:pPr>
        <w:tabs>
          <w:tab w:val="left" w:pos="567"/>
        </w:tabs>
        <w:spacing w:after="0" w:line="240" w:lineRule="auto"/>
        <w:ind w:firstLine="70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w:t>
      </w:r>
      <w:r w:rsidR="00BE3A24">
        <w:rPr>
          <w:rFonts w:ascii="Times New Roman" w:eastAsia="Times New Roman" w:hAnsi="Times New Roman" w:cs="Times New Roman"/>
          <w:sz w:val="24"/>
          <w:szCs w:val="24"/>
          <w:lang w:eastAsia="ru-RU"/>
        </w:rPr>
        <w:t>сится к базовой части программы,</w:t>
      </w:r>
      <w:r w:rsidRPr="000D331D">
        <w:rPr>
          <w:rFonts w:ascii="Times New Roman" w:eastAsia="Times New Roman" w:hAnsi="Times New Roman" w:cs="Times New Roman"/>
          <w:sz w:val="24"/>
          <w:szCs w:val="24"/>
          <w:lang w:eastAsia="ru-RU"/>
        </w:rPr>
        <w:t xml:space="preserve"> является обязательной для освоения обучающимися </w:t>
      </w:r>
      <w:r w:rsidR="00BE3A24">
        <w:rPr>
          <w:rFonts w:ascii="Times New Roman" w:eastAsia="Times New Roman" w:hAnsi="Times New Roman" w:cs="Times New Roman"/>
          <w:sz w:val="24"/>
          <w:szCs w:val="24"/>
          <w:lang w:eastAsia="ru-RU"/>
        </w:rPr>
        <w:t>независимо</w:t>
      </w:r>
      <w:r w:rsidRPr="000D331D">
        <w:rPr>
          <w:rFonts w:ascii="Times New Roman" w:eastAsia="Times New Roman" w:hAnsi="Times New Roman" w:cs="Times New Roman"/>
          <w:sz w:val="24"/>
          <w:szCs w:val="24"/>
          <w:lang w:eastAsia="ru-RU"/>
        </w:rPr>
        <w:t xml:space="preserve"> от профиля подготовки</w:t>
      </w:r>
      <w:r w:rsidR="00BE3A24">
        <w:rPr>
          <w:rFonts w:ascii="Times New Roman" w:eastAsia="Times New Roman" w:hAnsi="Times New Roman" w:cs="Times New Roman"/>
          <w:sz w:val="24"/>
          <w:szCs w:val="24"/>
          <w:lang w:eastAsia="ru-RU"/>
        </w:rPr>
        <w:t>.</w:t>
      </w:r>
    </w:p>
    <w:p w:rsidR="00BE3A24" w:rsidRPr="000D331D" w:rsidRDefault="00BE3A24" w:rsidP="000D331D">
      <w:pPr>
        <w:tabs>
          <w:tab w:val="left" w:pos="567"/>
        </w:tabs>
        <w:spacing w:after="0" w:line="240" w:lineRule="auto"/>
        <w:ind w:firstLine="70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 Цели и задачи</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Задачи дисциплины:</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Pr="000D331D"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0D331D" w:rsidRPr="000D331D" w:rsidTr="005F3279">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418" w:type="dxa"/>
            <w:tcBorders>
              <w:left w:val="single" w:sz="4" w:space="0" w:color="auto"/>
              <w:righ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60" w:type="dxa"/>
            <w:tcBorders>
              <w:lef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0D331D" w:rsidRPr="000D331D" w:rsidRDefault="000D331D" w:rsidP="000D331D">
            <w:pPr>
              <w:spacing w:after="0" w:line="240" w:lineRule="auto"/>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ОР.1-1-1</w:t>
            </w: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ОР.1-1-2</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Применяет знания об основных этапах и закономерности исторического развития для формирования гражданской позиции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ОК-2</w:t>
            </w: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BE3A24"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ОК-2</w:t>
            </w: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tc>
        <w:tc>
          <w:tcPr>
            <w:tcW w:w="1560" w:type="dxa"/>
            <w:tcBorders>
              <w:lef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текста</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Эссе </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8"/>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963" w:type="pct"/>
        <w:tblInd w:w="-34" w:type="dxa"/>
        <w:tblLayout w:type="fixed"/>
        <w:tblLook w:val="0000" w:firstRow="0" w:lastRow="0" w:firstColumn="0" w:lastColumn="0" w:noHBand="0" w:noVBand="0"/>
      </w:tblPr>
      <w:tblGrid>
        <w:gridCol w:w="4281"/>
        <w:gridCol w:w="814"/>
        <w:gridCol w:w="813"/>
        <w:gridCol w:w="1347"/>
        <w:gridCol w:w="1177"/>
        <w:gridCol w:w="848"/>
      </w:tblGrid>
      <w:tr w:rsidR="000D331D" w:rsidRPr="000D331D" w:rsidTr="005F3279">
        <w:trPr>
          <w:trHeight w:val="203"/>
        </w:trPr>
        <w:tc>
          <w:tcPr>
            <w:tcW w:w="4395"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395"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Раздел 1. </w:t>
            </w:r>
            <w:r w:rsidRPr="000D331D">
              <w:rPr>
                <w:rFonts w:ascii="Times New Roman" w:eastAsia="Times New Roman" w:hAnsi="Times New Roman" w:cs="Times New Roman"/>
                <w:b/>
                <w:sz w:val="24"/>
                <w:szCs w:val="24"/>
                <w:lang w:eastAsia="ru-RU"/>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B435D"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B435D"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numPr>
                <w:ilvl w:val="1"/>
                <w:numId w:val="17"/>
              </w:num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196F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196F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Раздел 2. </w:t>
            </w:r>
            <w:r w:rsidRPr="000D331D">
              <w:rPr>
                <w:rFonts w:ascii="Times New Roman" w:eastAsia="Times New Roman" w:hAnsi="Times New Roman" w:cs="Times New Roman"/>
                <w:b/>
                <w:sz w:val="24"/>
                <w:szCs w:val="24"/>
                <w:lang w:eastAsia="ru-RU"/>
              </w:rPr>
              <w:t xml:space="preserve">Древняя Русь и социально-политические изменения в </w:t>
            </w:r>
            <w:r w:rsidRPr="000D331D">
              <w:rPr>
                <w:rFonts w:ascii="Times New Roman" w:eastAsia="Times New Roman" w:hAnsi="Times New Roman" w:cs="Times New Roman"/>
                <w:b/>
                <w:sz w:val="24"/>
                <w:szCs w:val="24"/>
                <w:lang w:val="en-US" w:eastAsia="ru-RU"/>
              </w:rPr>
              <w:t>XIII</w:t>
            </w: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sz w:val="24"/>
                <w:szCs w:val="24"/>
                <w:lang w:val="en-US" w:eastAsia="ru-RU"/>
              </w:rPr>
              <w:t>XVII</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eastAsia="ru-RU"/>
              </w:rPr>
              <w:t>44</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196F15"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411E8"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 xml:space="preserve">2.2. Социально-политические изменения в русских землях в </w:t>
            </w:r>
            <w:r w:rsidRPr="000D331D">
              <w:rPr>
                <w:rFonts w:ascii="Times New Roman" w:eastAsia="Times New Roman" w:hAnsi="Times New Roman" w:cs="Times New Roman"/>
                <w:sz w:val="24"/>
                <w:szCs w:val="24"/>
                <w:lang w:val="en-US" w:eastAsia="ru-RU"/>
              </w:rPr>
              <w:t>XIII</w:t>
            </w:r>
            <w:r w:rsidRPr="000D331D">
              <w:rPr>
                <w:rFonts w:ascii="Times New Roman" w:eastAsia="Times New Roman" w:hAnsi="Times New Roman" w:cs="Times New Roman"/>
                <w:sz w:val="24"/>
                <w:szCs w:val="24"/>
                <w:lang w:eastAsia="ru-RU"/>
              </w:rPr>
              <w:t xml:space="preserve"> – </w:t>
            </w:r>
            <w:r w:rsidRPr="000D331D">
              <w:rPr>
                <w:rFonts w:ascii="Times New Roman" w:eastAsia="Times New Roman" w:hAnsi="Times New Roman" w:cs="Times New Roman"/>
                <w:sz w:val="24"/>
                <w:szCs w:val="24"/>
                <w:lang w:val="en-US" w:eastAsia="ru-RU"/>
              </w:rPr>
              <w:t>XV</w:t>
            </w:r>
            <w:r w:rsidRPr="000D331D">
              <w:rPr>
                <w:rFonts w:ascii="Times New Roman" w:eastAsia="Times New Roman" w:hAnsi="Times New Roman" w:cs="Times New Roman"/>
                <w:sz w:val="24"/>
                <w:szCs w:val="24"/>
                <w:lang w:eastAsia="ru-RU"/>
              </w:rPr>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411E8"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2.3. Специфика развития Российского государства во второй половине </w:t>
            </w:r>
            <w:r w:rsidRPr="000D331D">
              <w:rPr>
                <w:rFonts w:ascii="Times New Roman" w:eastAsia="Times New Roman" w:hAnsi="Times New Roman" w:cs="Times New Roman"/>
                <w:sz w:val="24"/>
                <w:szCs w:val="24"/>
                <w:lang w:val="en-US" w:eastAsia="ru-RU"/>
              </w:rPr>
              <w:t>XV</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XVII</w:t>
            </w:r>
            <w:r w:rsidRPr="000D331D">
              <w:rPr>
                <w:rFonts w:ascii="Times New Roman" w:eastAsia="Times New Roman" w:hAnsi="Times New Roman" w:cs="Times New Roman"/>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411E8"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lastRenderedPageBreak/>
              <w:t xml:space="preserve">Раздел 3. Российская империя в </w:t>
            </w:r>
            <w:r w:rsidRPr="000D331D">
              <w:rPr>
                <w:rFonts w:ascii="Times New Roman" w:eastAsia="Times New Roman" w:hAnsi="Times New Roman" w:cs="Times New Roman"/>
                <w:b/>
                <w:sz w:val="24"/>
                <w:szCs w:val="24"/>
                <w:lang w:val="en-US" w:eastAsia="ru-RU"/>
              </w:rPr>
              <w:t>XVIII</w:t>
            </w: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sz w:val="24"/>
                <w:szCs w:val="24"/>
                <w:lang w:val="en-US" w:eastAsia="ru-RU"/>
              </w:rPr>
              <w:t>XIX</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48</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3.1. Становление Российской империи в </w:t>
            </w:r>
            <w:r w:rsidRPr="000D331D">
              <w:rPr>
                <w:rFonts w:ascii="Times New Roman" w:eastAsia="Times New Roman" w:hAnsi="Times New Roman" w:cs="Times New Roman"/>
                <w:sz w:val="24"/>
                <w:szCs w:val="24"/>
                <w:lang w:val="en-US" w:eastAsia="ru-RU"/>
              </w:rPr>
              <w:t>XVIII</w:t>
            </w:r>
            <w:r w:rsidRPr="000D331D">
              <w:rPr>
                <w:rFonts w:ascii="Times New Roman" w:eastAsia="Times New Roman" w:hAnsi="Times New Roman" w:cs="Times New Roman"/>
                <w:sz w:val="24"/>
                <w:szCs w:val="24"/>
                <w:lang w:eastAsia="ru-RU"/>
              </w:rPr>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411E8"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3.2. Российская империя в п. п.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3.3. Российская империя во в. п.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Раздел 4. Россия в </w:t>
            </w:r>
            <w:r w:rsidRPr="000D331D">
              <w:rPr>
                <w:rFonts w:ascii="Times New Roman" w:eastAsia="Times New Roman" w:hAnsi="Times New Roman" w:cs="Times New Roman"/>
                <w:b/>
                <w:sz w:val="24"/>
                <w:szCs w:val="24"/>
                <w:lang w:val="en-US" w:eastAsia="ru-RU"/>
              </w:rPr>
              <w:t>XX</w:t>
            </w:r>
            <w:r w:rsidRPr="000D331D">
              <w:rPr>
                <w:rFonts w:ascii="Times New Roman" w:eastAsia="Times New Roman" w:hAnsi="Times New Roman" w:cs="Times New Roman"/>
                <w:b/>
                <w:sz w:val="24"/>
                <w:szCs w:val="24"/>
                <w:lang w:eastAsia="ru-RU"/>
              </w:rPr>
              <w:t xml:space="preserve">–начале </w:t>
            </w:r>
            <w:r w:rsidRPr="000D331D">
              <w:rPr>
                <w:rFonts w:ascii="Times New Roman" w:eastAsia="Times New Roman" w:hAnsi="Times New Roman" w:cs="Times New Roman"/>
                <w:b/>
                <w:sz w:val="24"/>
                <w:szCs w:val="24"/>
                <w:lang w:val="en-US" w:eastAsia="ru-RU"/>
              </w:rPr>
              <w:t>XXI</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r w:rsidRPr="000D331D">
              <w:rPr>
                <w:rFonts w:ascii="Times New Roman" w:eastAsia="Times New Roman" w:hAnsi="Times New Roman" w:cs="Times New Roman"/>
                <w:b/>
                <w:sz w:val="24"/>
                <w:szCs w:val="24"/>
                <w:lang w:eastAsia="ru-RU"/>
              </w:rPr>
              <w:t>42</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BE3A24"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BE3A24"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144</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Интерактивная лекция; </w:t>
      </w:r>
      <w:r w:rsidRPr="000D331D">
        <w:rPr>
          <w:rFonts w:ascii="Times New Roman" w:eastAsia="Times New Roman" w:hAnsi="Times New Roman" w:cs="Times New Roman"/>
          <w:bCs/>
          <w:sz w:val="24"/>
          <w:szCs w:val="24"/>
          <w:lang w:eastAsia="ru-RU"/>
        </w:rPr>
        <w:t xml:space="preserve">частично-поисковый, исследовательский, практический </w:t>
      </w:r>
      <w:r w:rsidRPr="000D331D">
        <w:rPr>
          <w:rFonts w:ascii="Times New Roman" w:eastAsia="Times New Roman" w:hAnsi="Times New Roman" w:cs="Times New Roman"/>
          <w:sz w:val="24"/>
          <w:szCs w:val="24"/>
          <w:lang w:eastAsia="ru-RU"/>
        </w:rPr>
        <w:t>методы; дискуссия, метод проектов.</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6. </w:t>
      </w:r>
      <w:r w:rsidRPr="000D331D">
        <w:rPr>
          <w:rFonts w:ascii="Times New Roman" w:eastAsia="Times New Roman" w:hAnsi="Times New Roman" w:cs="Times New Roman"/>
          <w:b/>
          <w:bCs/>
          <w:sz w:val="24"/>
          <w:szCs w:val="24"/>
          <w:lang w:eastAsia="ru-RU"/>
        </w:rPr>
        <w:t>Рейтинг-план</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722"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223"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45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841"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2"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223"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45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5F3279">
        <w:trPr>
          <w:trHeight w:val="913"/>
        </w:trPr>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1728" w:type="dxa"/>
            <w:vMerge w:val="restart"/>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ОР.1-1-1</w:t>
            </w:r>
          </w:p>
        </w:tc>
        <w:tc>
          <w:tcPr>
            <w:tcW w:w="1722" w:type="dxa"/>
            <w:shd w:val="clear" w:color="auto" w:fill="auto"/>
          </w:tcPr>
          <w:p w:rsidR="000D331D" w:rsidRPr="000D331D" w:rsidRDefault="000D331D"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0D331D" w:rsidRPr="000D331D" w:rsidRDefault="000D331D" w:rsidP="000D331D">
            <w:pPr>
              <w:tabs>
                <w:tab w:val="left" w:pos="819"/>
              </w:tabs>
              <w:spacing w:after="0" w:line="240" w:lineRule="auto"/>
              <w:jc w:val="both"/>
              <w:rPr>
                <w:rFonts w:ascii="Times New Roman" w:eastAsia="Times New Roman" w:hAnsi="Times New Roman" w:cs="Times New Roman"/>
                <w:sz w:val="24"/>
                <w:szCs w:val="24"/>
                <w:lang w:eastAsia="ru-RU"/>
              </w:rPr>
            </w:pPr>
          </w:p>
        </w:tc>
        <w:tc>
          <w:tcPr>
            <w:tcW w:w="1450" w:type="dxa"/>
            <w:shd w:val="clear" w:color="auto" w:fill="auto"/>
          </w:tcPr>
          <w:p w:rsidR="000D331D" w:rsidRPr="00EC139A"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C139A">
              <w:rPr>
                <w:rFonts w:ascii="Times New Roman" w:eastAsia="Times New Roman" w:hAnsi="Times New Roman" w:cs="Times New Roman"/>
                <w:bCs/>
                <w:sz w:val="24"/>
                <w:szCs w:val="24"/>
                <w:lang w:eastAsia="ru-RU"/>
              </w:rPr>
              <w:t>3-</w:t>
            </w:r>
            <w:r w:rsidR="000D331D" w:rsidRPr="00EC139A">
              <w:rPr>
                <w:rFonts w:ascii="Times New Roman" w:eastAsia="Times New Roman" w:hAnsi="Times New Roman" w:cs="Times New Roman"/>
                <w:bCs/>
                <w:sz w:val="24"/>
                <w:szCs w:val="24"/>
                <w:lang w:eastAsia="ru-RU"/>
              </w:rPr>
              <w:t>5</w:t>
            </w:r>
          </w:p>
        </w:tc>
        <w:tc>
          <w:tcPr>
            <w:tcW w:w="1134" w:type="dxa"/>
            <w:shd w:val="clear" w:color="auto" w:fill="auto"/>
          </w:tcPr>
          <w:p w:rsidR="000D331D" w:rsidRPr="000D331D"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0D331D" w:rsidRPr="000D331D" w:rsidTr="005F3279">
        <w:trPr>
          <w:trHeight w:val="913"/>
        </w:trPr>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Эссе</w:t>
            </w:r>
          </w:p>
        </w:tc>
        <w:tc>
          <w:tcPr>
            <w:tcW w:w="1450" w:type="dxa"/>
            <w:shd w:val="clear" w:color="auto" w:fill="auto"/>
          </w:tcPr>
          <w:p w:rsidR="000D331D" w:rsidRPr="00EC139A"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C139A">
              <w:rPr>
                <w:rFonts w:ascii="Times New Roman" w:eastAsia="Times New Roman" w:hAnsi="Times New Roman" w:cs="Times New Roman"/>
                <w:bCs/>
                <w:sz w:val="24"/>
                <w:szCs w:val="24"/>
                <w:lang w:eastAsia="ru-RU"/>
              </w:rPr>
              <w:t>3-</w:t>
            </w:r>
            <w:r w:rsidR="000D331D" w:rsidRPr="00EC139A">
              <w:rPr>
                <w:rFonts w:ascii="Times New Roman" w:eastAsia="Times New Roman" w:hAnsi="Times New Roman" w:cs="Times New Roman"/>
                <w:bCs/>
                <w:sz w:val="24"/>
                <w:szCs w:val="24"/>
                <w:lang w:eastAsia="ru-RU"/>
              </w:rPr>
              <w:t>5</w:t>
            </w:r>
          </w:p>
        </w:tc>
        <w:tc>
          <w:tcPr>
            <w:tcW w:w="1134" w:type="dxa"/>
            <w:shd w:val="clear" w:color="auto" w:fill="auto"/>
          </w:tcPr>
          <w:p w:rsidR="000D331D" w:rsidRPr="000D331D"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0D331D" w:rsidRPr="000D331D" w:rsidTr="005F3279">
        <w:trPr>
          <w:trHeight w:val="581"/>
        </w:trPr>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Тематические тестирование</w:t>
            </w:r>
          </w:p>
        </w:tc>
        <w:tc>
          <w:tcPr>
            <w:tcW w:w="1223"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450" w:type="dxa"/>
            <w:shd w:val="clear" w:color="auto" w:fill="auto"/>
          </w:tcPr>
          <w:p w:rsidR="000D331D" w:rsidRPr="00EC139A"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C139A">
              <w:rPr>
                <w:rFonts w:ascii="Times New Roman" w:eastAsia="Times New Roman" w:hAnsi="Times New Roman" w:cs="Times New Roman"/>
                <w:bCs/>
                <w:sz w:val="24"/>
                <w:szCs w:val="24"/>
                <w:lang w:eastAsia="ru-RU"/>
              </w:rPr>
              <w:t>1-2</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0D331D" w:rsidRPr="000D331D" w:rsidTr="005F3279">
        <w:trPr>
          <w:trHeight w:val="509"/>
        </w:trPr>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Итоговое тестирование</w:t>
            </w:r>
          </w:p>
        </w:tc>
        <w:tc>
          <w:tcPr>
            <w:tcW w:w="1223"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450" w:type="dxa"/>
            <w:shd w:val="clear" w:color="auto" w:fill="auto"/>
          </w:tcPr>
          <w:p w:rsidR="000D331D" w:rsidRPr="00EC139A"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C139A">
              <w:rPr>
                <w:rFonts w:ascii="Times New Roman" w:eastAsia="Times New Roman" w:hAnsi="Times New Roman" w:cs="Times New Roman"/>
                <w:bCs/>
                <w:sz w:val="24"/>
                <w:szCs w:val="24"/>
                <w:lang w:eastAsia="ru-RU"/>
              </w:rPr>
              <w:t>2-4</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0D331D" w:rsidRPr="000D331D" w:rsidTr="005F3279">
        <w:trPr>
          <w:trHeight w:val="460"/>
        </w:trPr>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728" w:type="dxa"/>
            <w:vMerge w:val="restart"/>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ОР.1-1-2</w:t>
            </w:r>
          </w:p>
        </w:tc>
        <w:tc>
          <w:tcPr>
            <w:tcW w:w="1722"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Анализ текста </w:t>
            </w:r>
          </w:p>
        </w:tc>
        <w:tc>
          <w:tcPr>
            <w:tcW w:w="1450" w:type="dxa"/>
            <w:shd w:val="clear" w:color="auto" w:fill="auto"/>
          </w:tcPr>
          <w:p w:rsidR="000D331D" w:rsidRPr="00EC139A"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C139A">
              <w:rPr>
                <w:rFonts w:ascii="Times New Roman" w:eastAsia="Times New Roman" w:hAnsi="Times New Roman" w:cs="Times New Roman"/>
                <w:bCs/>
                <w:sz w:val="24"/>
                <w:szCs w:val="24"/>
                <w:lang w:eastAsia="ru-RU"/>
              </w:rPr>
              <w:t>1-2</w:t>
            </w:r>
          </w:p>
        </w:tc>
        <w:tc>
          <w:tcPr>
            <w:tcW w:w="1134" w:type="dxa"/>
            <w:shd w:val="clear" w:color="auto" w:fill="auto"/>
          </w:tcPr>
          <w:p w:rsidR="000D331D" w:rsidRPr="000D331D"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0D331D" w:rsidRPr="000D331D" w:rsidTr="005F3279">
        <w:trPr>
          <w:trHeight w:val="460"/>
        </w:trPr>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0D331D" w:rsidRPr="000D331D" w:rsidRDefault="000D331D" w:rsidP="000D331D">
            <w:pPr>
              <w:tabs>
                <w:tab w:val="left" w:pos="819"/>
              </w:tabs>
              <w:spacing w:after="0" w:line="240" w:lineRule="auto"/>
              <w:jc w:val="both"/>
              <w:rPr>
                <w:rFonts w:ascii="Times New Roman" w:eastAsia="Times New Roman" w:hAnsi="Times New Roman" w:cs="Times New Roman"/>
                <w:sz w:val="24"/>
                <w:szCs w:val="24"/>
                <w:lang w:eastAsia="ru-RU"/>
              </w:rPr>
            </w:pPr>
          </w:p>
        </w:tc>
        <w:tc>
          <w:tcPr>
            <w:tcW w:w="1450" w:type="dxa"/>
            <w:shd w:val="clear" w:color="auto" w:fill="auto"/>
          </w:tcPr>
          <w:p w:rsidR="000D331D" w:rsidRPr="00EC139A"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C139A">
              <w:rPr>
                <w:rFonts w:ascii="Times New Roman" w:eastAsia="Times New Roman" w:hAnsi="Times New Roman" w:cs="Times New Roman"/>
                <w:bCs/>
                <w:sz w:val="24"/>
                <w:szCs w:val="24"/>
                <w:lang w:eastAsia="ru-RU"/>
              </w:rPr>
              <w:t>3-</w:t>
            </w:r>
            <w:r w:rsidR="000D331D" w:rsidRPr="00EC139A">
              <w:rPr>
                <w:rFonts w:ascii="Times New Roman" w:eastAsia="Times New Roman" w:hAnsi="Times New Roman" w:cs="Times New Roman"/>
                <w:bCs/>
                <w:sz w:val="24"/>
                <w:szCs w:val="24"/>
                <w:lang w:eastAsia="ru-RU"/>
              </w:rPr>
              <w:t>5</w:t>
            </w:r>
          </w:p>
        </w:tc>
        <w:tc>
          <w:tcPr>
            <w:tcW w:w="1134" w:type="dxa"/>
            <w:shd w:val="clear" w:color="auto" w:fill="auto"/>
          </w:tcPr>
          <w:p w:rsidR="000D331D" w:rsidRPr="000D331D"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0D331D" w:rsidRPr="000D331D" w:rsidTr="005F3279">
        <w:trPr>
          <w:trHeight w:val="460"/>
        </w:trPr>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Эссе</w:t>
            </w:r>
          </w:p>
        </w:tc>
        <w:tc>
          <w:tcPr>
            <w:tcW w:w="1450" w:type="dxa"/>
            <w:shd w:val="clear" w:color="auto" w:fill="auto"/>
          </w:tcPr>
          <w:p w:rsidR="000D331D" w:rsidRPr="00EC139A"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C139A">
              <w:rPr>
                <w:rFonts w:ascii="Times New Roman" w:eastAsia="Times New Roman" w:hAnsi="Times New Roman" w:cs="Times New Roman"/>
                <w:bCs/>
                <w:sz w:val="24"/>
                <w:szCs w:val="24"/>
                <w:lang w:eastAsia="ru-RU"/>
              </w:rPr>
              <w:t>1-3</w:t>
            </w:r>
          </w:p>
        </w:tc>
        <w:tc>
          <w:tcPr>
            <w:tcW w:w="1134" w:type="dxa"/>
            <w:shd w:val="clear" w:color="auto" w:fill="auto"/>
          </w:tcPr>
          <w:p w:rsidR="000D331D" w:rsidRPr="000D331D"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0D331D" w:rsidRPr="000D331D" w:rsidTr="005F3279">
        <w:trPr>
          <w:trHeight w:val="460"/>
        </w:trPr>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450" w:type="dxa"/>
            <w:shd w:val="clear" w:color="auto" w:fill="auto"/>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30</w:t>
            </w:r>
          </w:p>
        </w:tc>
      </w:tr>
      <w:tr w:rsidR="000D331D" w:rsidRPr="000D331D"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w:t>
            </w: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450"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50287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9</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7.1.</w:t>
      </w:r>
      <w:r w:rsidRPr="000D331D">
        <w:rPr>
          <w:rFonts w:ascii="Times New Roman" w:eastAsia="Times New Roman" w:hAnsi="Times New Roman" w:cs="Times New Roman"/>
          <w:bCs/>
          <w:i/>
          <w:iCs/>
          <w:sz w:val="24"/>
          <w:szCs w:val="24"/>
          <w:lang w:eastAsia="ru-RU"/>
        </w:rPr>
        <w:t>Основная литература</w:t>
      </w:r>
    </w:p>
    <w:p w:rsidR="000D331D" w:rsidRPr="000D331D" w:rsidRDefault="000D331D" w:rsidP="000D331D">
      <w:pPr>
        <w:numPr>
          <w:ilvl w:val="0"/>
          <w:numId w:val="14"/>
        </w:numPr>
        <w:shd w:val="clear" w:color="auto" w:fill="FFFFFF"/>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 России: Электронный учебник / Под.ред. Г.Б.Поляка.-3-е изд.- М.: ЮНИТИ-ДАНА, 2011.- 1 СD.  </w:t>
      </w:r>
    </w:p>
    <w:p w:rsidR="000D331D" w:rsidRDefault="000D331D" w:rsidP="006B435D">
      <w:pPr>
        <w:numPr>
          <w:ilvl w:val="0"/>
          <w:numId w:val="14"/>
        </w:numPr>
        <w:shd w:val="clear" w:color="auto" w:fill="FFFFFF"/>
        <w:spacing w:after="0" w:line="240" w:lineRule="auto"/>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lastRenderedPageBreak/>
        <w:t xml:space="preserve">Деревянко А. П. История России: Электронный учебник/ А. П. Деревянко, Н. А. Шабельникова. — М.: Кнорус, 2010. −1 </w:t>
      </w:r>
      <w:r w:rsidRPr="000D331D">
        <w:rPr>
          <w:rFonts w:ascii="Times New Roman" w:eastAsia="Times New Roman" w:hAnsi="Times New Roman" w:cs="Times New Roman"/>
          <w:sz w:val="24"/>
          <w:szCs w:val="24"/>
          <w:shd w:val="clear" w:color="auto" w:fill="FFFFFF"/>
          <w:lang w:val="en-US" w:eastAsia="ru-RU"/>
        </w:rPr>
        <w:t>CD</w:t>
      </w:r>
      <w:r w:rsidRPr="000D331D">
        <w:rPr>
          <w:rFonts w:ascii="Times New Roman" w:eastAsia="Times New Roman" w:hAnsi="Times New Roman" w:cs="Times New Roman"/>
          <w:sz w:val="24"/>
          <w:szCs w:val="24"/>
          <w:shd w:val="clear" w:color="auto" w:fill="FFFFFF"/>
          <w:lang w:eastAsia="ru-RU"/>
        </w:rPr>
        <w:t>/</w:t>
      </w:r>
    </w:p>
    <w:p w:rsidR="009250BD" w:rsidRPr="00C53FD7" w:rsidRDefault="009250BD" w:rsidP="009250BD">
      <w:pPr>
        <w:numPr>
          <w:ilvl w:val="0"/>
          <w:numId w:val="14"/>
        </w:numPr>
        <w:shd w:val="clear" w:color="auto" w:fill="FFFFFF"/>
        <w:spacing w:after="0" w:line="240" w:lineRule="auto"/>
        <w:jc w:val="both"/>
        <w:rPr>
          <w:rFonts w:ascii="Times New Roman" w:eastAsia="Times New Roman" w:hAnsi="Times New Roman" w:cs="Times New Roman"/>
          <w:sz w:val="24"/>
          <w:szCs w:val="24"/>
          <w:shd w:val="clear" w:color="auto" w:fill="FFFFFF"/>
          <w:lang w:eastAsia="ru-RU"/>
        </w:rPr>
      </w:pPr>
      <w:r w:rsidRPr="00C53FD7">
        <w:rPr>
          <w:rFonts w:ascii="Times New Roman" w:eastAsia="Times New Roman" w:hAnsi="Times New Roman" w:cs="Times New Roman"/>
          <w:sz w:val="24"/>
          <w:szCs w:val="24"/>
          <w:shd w:val="clear" w:color="auto" w:fill="FFFFFF"/>
          <w:lang w:eastAsia="ru-RU"/>
        </w:rPr>
        <w:t xml:space="preserve"> 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p>
    <w:p w:rsidR="000D331D" w:rsidRDefault="000D331D" w:rsidP="000D331D">
      <w:pPr>
        <w:spacing w:after="0" w:line="240" w:lineRule="auto"/>
        <w:ind w:firstLine="360"/>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7.2 Дополнительная литература:</w:t>
      </w:r>
    </w:p>
    <w:p w:rsidR="007D7AB8" w:rsidRPr="009250BD" w:rsidRDefault="007D7AB8" w:rsidP="007D7AB8">
      <w:pPr>
        <w:shd w:val="clear" w:color="auto" w:fill="FFFFFF"/>
        <w:spacing w:after="0" w:line="240" w:lineRule="auto"/>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1. </w:t>
      </w:r>
      <w:r w:rsidRPr="009250BD">
        <w:rPr>
          <w:rFonts w:ascii="Times New Roman" w:eastAsia="Times New Roman" w:hAnsi="Times New Roman" w:cs="Times New Roman"/>
          <w:sz w:val="24"/>
          <w:szCs w:val="24"/>
          <w:shd w:val="clear" w:color="auto" w:fill="FFFFFF"/>
          <w:lang w:eastAsia="ru-RU"/>
        </w:rPr>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p>
    <w:p w:rsidR="009250BD" w:rsidRDefault="007D7AB8" w:rsidP="007D7AB8">
      <w:pPr>
        <w:spacing w:after="0" w:line="240" w:lineRule="auto"/>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2. </w:t>
      </w:r>
      <w:r w:rsidRPr="009250BD">
        <w:rPr>
          <w:rFonts w:ascii="Times New Roman" w:eastAsia="Times New Roman" w:hAnsi="Times New Roman" w:cs="Times New Roman"/>
          <w:sz w:val="24"/>
          <w:szCs w:val="24"/>
          <w:shd w:val="clear" w:color="auto" w:fill="FFFFFF"/>
          <w:lang w:eastAsia="ru-RU"/>
        </w:rPr>
        <w:t>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им. И.А. Бунина, 2016. - 236 с. : табл., ил. - Библиогр.: с. 186 - ISBN 978-5-94809-862-3</w:t>
      </w:r>
    </w:p>
    <w:p w:rsidR="007D7AB8" w:rsidRPr="007D7AB8" w:rsidRDefault="007D7AB8" w:rsidP="007D7AB8">
      <w:pPr>
        <w:pStyle w:val="a9"/>
        <w:numPr>
          <w:ilvl w:val="0"/>
          <w:numId w:val="17"/>
        </w:numPr>
        <w:spacing w:after="0" w:line="240" w:lineRule="auto"/>
        <w:ind w:left="0" w:firstLine="0"/>
        <w:jc w:val="both"/>
        <w:rPr>
          <w:rFonts w:ascii="Times New Roman" w:hAnsi="Times New Roman"/>
          <w:sz w:val="24"/>
          <w:szCs w:val="24"/>
          <w:shd w:val="clear" w:color="auto" w:fill="FFFFFF"/>
        </w:rPr>
      </w:pPr>
      <w:r w:rsidRPr="007D7AB8">
        <w:rPr>
          <w:rFonts w:ascii="Times New Roman" w:hAnsi="Times New Roman"/>
          <w:sz w:val="24"/>
          <w:szCs w:val="24"/>
          <w:shd w:val="clear" w:color="auto" w:fill="FFFFFF"/>
        </w:rPr>
        <w:t xml:space="preserve">Вовина-Лебедева В. Г. История Древней Руси: учеб.для студентов учреждений высш. проф. образования/ В. Г. Вовина-Лебедева. — М.: Академия, 2011. −256 с. </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center"/>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 xml:space="preserve">7.3. Перечень учебно-методического обеспечения для самостоятельной работы </w:t>
      </w:r>
    </w:p>
    <w:p w:rsidR="000D331D" w:rsidRPr="000D331D" w:rsidRDefault="000D331D" w:rsidP="00EC13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обучающихся по дисциплине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E0070F" w:rsidP="000D331D">
      <w:pPr>
        <w:numPr>
          <w:ilvl w:val="0"/>
          <w:numId w:val="15"/>
        </w:numPr>
        <w:spacing w:after="0" w:line="240" w:lineRule="auto"/>
        <w:jc w:val="both"/>
        <w:rPr>
          <w:rFonts w:ascii="Times New Roman" w:eastAsia="Times New Roman" w:hAnsi="Times New Roman" w:cs="Times New Roman"/>
          <w:sz w:val="24"/>
          <w:szCs w:val="24"/>
          <w:lang w:eastAsia="ru-RU"/>
        </w:rPr>
      </w:pPr>
      <w:hyperlink r:id="rId11" w:history="1">
        <w:r w:rsidR="000D331D" w:rsidRPr="000D331D">
          <w:rPr>
            <w:rFonts w:ascii="Times New Roman" w:eastAsia="Times New Roman" w:hAnsi="Times New Roman" w:cs="Times New Roman"/>
            <w:sz w:val="24"/>
            <w:szCs w:val="24"/>
            <w:u w:val="single"/>
            <w:lang w:eastAsia="ru-RU"/>
          </w:rPr>
          <w:t>www.biblioclub.ru</w:t>
        </w:r>
      </w:hyperlink>
      <w:r w:rsidR="000D331D" w:rsidRPr="000D331D">
        <w:rPr>
          <w:rFonts w:ascii="Times New Roman" w:eastAsia="Times New Roman" w:hAnsi="Times New Roman" w:cs="Times New Roman"/>
          <w:sz w:val="24"/>
          <w:szCs w:val="24"/>
          <w:lang w:eastAsia="ru-RU"/>
        </w:rPr>
        <w:t xml:space="preserve"> - ЭБС «Университетская библиотека онлайн»</w:t>
      </w:r>
    </w:p>
    <w:p w:rsidR="000D331D" w:rsidRPr="000D331D" w:rsidRDefault="00E0070F" w:rsidP="000D331D">
      <w:pPr>
        <w:numPr>
          <w:ilvl w:val="0"/>
          <w:numId w:val="15"/>
        </w:numPr>
        <w:spacing w:after="0" w:line="240" w:lineRule="auto"/>
        <w:jc w:val="both"/>
        <w:rPr>
          <w:rFonts w:ascii="Times New Roman" w:eastAsia="Times New Roman" w:hAnsi="Times New Roman" w:cs="Times New Roman"/>
          <w:sz w:val="24"/>
          <w:szCs w:val="24"/>
          <w:lang w:eastAsia="ru-RU"/>
        </w:rPr>
      </w:pPr>
      <w:hyperlink r:id="rId12" w:history="1">
        <w:r w:rsidR="000D331D" w:rsidRPr="000D331D">
          <w:rPr>
            <w:rFonts w:ascii="Times New Roman" w:eastAsia="Times New Roman" w:hAnsi="Times New Roman" w:cs="Times New Roman"/>
            <w:sz w:val="24"/>
            <w:szCs w:val="24"/>
            <w:u w:val="single"/>
            <w:lang w:eastAsia="ru-RU"/>
          </w:rPr>
          <w:t>www.elibrary.ru</w:t>
        </w:r>
      </w:hyperlink>
      <w:r w:rsidR="000D331D" w:rsidRPr="000D331D">
        <w:rPr>
          <w:rFonts w:ascii="Times New Roman" w:eastAsia="Times New Roman" w:hAnsi="Times New Roman" w:cs="Times New Roman"/>
          <w:sz w:val="24"/>
          <w:szCs w:val="24"/>
          <w:lang w:eastAsia="ru-RU"/>
        </w:rPr>
        <w:t xml:space="preserve"> -</w:t>
      </w:r>
      <w:r w:rsidR="000D331D" w:rsidRPr="000D331D">
        <w:rPr>
          <w:rFonts w:ascii="Times New Roman" w:eastAsia="Times New Roman" w:hAnsi="Times New Roman" w:cs="Times New Roman"/>
          <w:sz w:val="24"/>
          <w:szCs w:val="24"/>
          <w:lang w:eastAsia="ru-RU"/>
        </w:rPr>
        <w:tab/>
        <w:t>Научная электронная библиотека</w:t>
      </w:r>
    </w:p>
    <w:p w:rsidR="000D331D" w:rsidRPr="000D331D" w:rsidRDefault="00E0070F" w:rsidP="000D331D">
      <w:pPr>
        <w:numPr>
          <w:ilvl w:val="0"/>
          <w:numId w:val="15"/>
        </w:numPr>
        <w:spacing w:after="0" w:line="240" w:lineRule="auto"/>
        <w:jc w:val="both"/>
        <w:rPr>
          <w:rFonts w:ascii="Times New Roman" w:eastAsia="Times New Roman" w:hAnsi="Times New Roman" w:cs="Times New Roman"/>
          <w:sz w:val="24"/>
          <w:szCs w:val="24"/>
          <w:lang w:eastAsia="ru-RU"/>
        </w:rPr>
      </w:pPr>
      <w:hyperlink r:id="rId13" w:history="1">
        <w:r w:rsidR="000D331D" w:rsidRPr="000D331D">
          <w:rPr>
            <w:rFonts w:ascii="Times New Roman" w:eastAsia="Times New Roman" w:hAnsi="Times New Roman" w:cs="Times New Roman"/>
            <w:sz w:val="24"/>
            <w:szCs w:val="24"/>
            <w:u w:val="single"/>
            <w:lang w:eastAsia="ru-RU"/>
          </w:rPr>
          <w:t>www.ebiblioteka.ru</w:t>
        </w:r>
      </w:hyperlink>
      <w:r w:rsidR="000D331D" w:rsidRPr="000D331D">
        <w:rPr>
          <w:rFonts w:ascii="Times New Roman" w:eastAsia="Times New Roman" w:hAnsi="Times New Roman" w:cs="Times New Roman"/>
          <w:sz w:val="24"/>
          <w:szCs w:val="24"/>
          <w:lang w:eastAsia="ru-RU"/>
        </w:rPr>
        <w:t xml:space="preserve"> - Универсальные базы данных изданий</w:t>
      </w:r>
    </w:p>
    <w:p w:rsidR="000D331D" w:rsidRPr="000D331D" w:rsidRDefault="00E0070F" w:rsidP="000D331D">
      <w:pPr>
        <w:numPr>
          <w:ilvl w:val="0"/>
          <w:numId w:val="15"/>
        </w:numPr>
        <w:spacing w:after="0" w:line="240" w:lineRule="auto"/>
        <w:jc w:val="both"/>
        <w:rPr>
          <w:rFonts w:ascii="Times New Roman" w:eastAsia="Times New Roman" w:hAnsi="Times New Roman" w:cs="Times New Roman"/>
          <w:sz w:val="24"/>
          <w:szCs w:val="24"/>
          <w:lang w:eastAsia="ru-RU"/>
        </w:rPr>
      </w:pPr>
      <w:hyperlink r:id="rId14" w:history="1">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edu</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r w:rsidR="000D331D" w:rsidRPr="000D331D">
        <w:rPr>
          <w:rFonts w:ascii="Times New Roman" w:eastAsia="Times New Roman" w:hAnsi="Times New Roman" w:cs="Times New Roman"/>
          <w:sz w:val="24"/>
          <w:szCs w:val="24"/>
          <w:lang w:eastAsia="ru-RU"/>
        </w:rPr>
        <w:t xml:space="preserve"> - Российское образование – Федеральный портал</w:t>
      </w:r>
    </w:p>
    <w:p w:rsidR="000D331D" w:rsidRPr="000D331D" w:rsidRDefault="00E0070F" w:rsidP="000D331D">
      <w:pPr>
        <w:numPr>
          <w:ilvl w:val="0"/>
          <w:numId w:val="15"/>
        </w:numPr>
        <w:spacing w:after="0" w:line="240" w:lineRule="auto"/>
        <w:ind w:right="-284"/>
        <w:jc w:val="both"/>
        <w:rPr>
          <w:rFonts w:ascii="Times New Roman" w:eastAsia="Times New Roman" w:hAnsi="Times New Roman" w:cs="Times New Roman"/>
          <w:sz w:val="24"/>
          <w:szCs w:val="24"/>
          <w:lang w:eastAsia="ru-RU"/>
        </w:rPr>
      </w:pPr>
      <w:hyperlink r:id="rId15" w:history="1">
        <w:r w:rsidR="000D331D" w:rsidRPr="000D331D">
          <w:rPr>
            <w:rFonts w:ascii="Times New Roman" w:eastAsia="Times New Roman" w:hAnsi="Times New Roman" w:cs="Times New Roman"/>
            <w:sz w:val="24"/>
            <w:szCs w:val="24"/>
            <w:u w:val="single"/>
            <w:lang w:eastAsia="ru-RU"/>
          </w:rPr>
          <w:t>http://rikonti-khalsivar.narod.ru/</w:t>
        </w:r>
      </w:hyperlink>
      <w:r w:rsidR="000D331D" w:rsidRPr="000D331D">
        <w:rPr>
          <w:rFonts w:ascii="Times New Roman" w:eastAsia="Times New Roman" w:hAnsi="Times New Roman" w:cs="Times New Roman"/>
          <w:sz w:val="24"/>
          <w:szCs w:val="24"/>
          <w:lang w:eastAsia="ru-RU"/>
        </w:rPr>
        <w:t xml:space="preserve"> - электронная библиотека исторической литературы</w:t>
      </w:r>
    </w:p>
    <w:p w:rsidR="000D331D" w:rsidRPr="000D331D" w:rsidRDefault="00E0070F" w:rsidP="000D331D">
      <w:pPr>
        <w:numPr>
          <w:ilvl w:val="0"/>
          <w:numId w:val="15"/>
        </w:numPr>
        <w:spacing w:after="0" w:line="240" w:lineRule="auto"/>
        <w:ind w:right="-284"/>
        <w:jc w:val="both"/>
        <w:rPr>
          <w:rFonts w:ascii="Times New Roman" w:eastAsia="Times New Roman" w:hAnsi="Times New Roman" w:cs="Times New Roman"/>
          <w:sz w:val="24"/>
          <w:szCs w:val="24"/>
          <w:lang w:eastAsia="ru-RU"/>
        </w:rPr>
      </w:pPr>
      <w:hyperlink r:id="rId16" w:history="1">
        <w:r w:rsidR="000D331D" w:rsidRPr="000D331D">
          <w:rPr>
            <w:rFonts w:ascii="Times New Roman" w:eastAsia="Times New Roman" w:hAnsi="Times New Roman" w:cs="Times New Roman"/>
            <w:sz w:val="24"/>
            <w:szCs w:val="24"/>
            <w:u w:val="single"/>
            <w:lang w:eastAsia="ru-RU"/>
          </w:rPr>
          <w:t>http://rikonti-khalsivar.narod.ru/</w:t>
        </w:r>
      </w:hyperlink>
      <w:r w:rsidR="000D331D" w:rsidRPr="000D331D">
        <w:rPr>
          <w:rFonts w:ascii="Times New Roman" w:eastAsia="Times New Roman" w:hAnsi="Times New Roman" w:cs="Times New Roman"/>
          <w:sz w:val="24"/>
          <w:szCs w:val="24"/>
          <w:lang w:eastAsia="ru-RU"/>
        </w:rPr>
        <w:t xml:space="preserve"> - исторический портал (научно-популярные статьи по  истории)</w:t>
      </w:r>
    </w:p>
    <w:p w:rsidR="000D331D" w:rsidRPr="000D331D" w:rsidRDefault="00E0070F" w:rsidP="000D331D">
      <w:pPr>
        <w:numPr>
          <w:ilvl w:val="0"/>
          <w:numId w:val="15"/>
        </w:numPr>
        <w:spacing w:after="0" w:line="240" w:lineRule="auto"/>
        <w:ind w:right="-284"/>
        <w:jc w:val="both"/>
        <w:rPr>
          <w:rFonts w:ascii="Times New Roman" w:eastAsia="Times New Roman" w:hAnsi="Times New Roman" w:cs="Times New Roman"/>
          <w:sz w:val="24"/>
          <w:szCs w:val="24"/>
          <w:lang w:eastAsia="ru-RU"/>
        </w:rPr>
      </w:pPr>
      <w:hyperlink r:id="rId17" w:history="1">
        <w:r w:rsidR="000D331D" w:rsidRPr="000D331D">
          <w:rPr>
            <w:rFonts w:ascii="Times New Roman" w:eastAsia="Times New Roman" w:hAnsi="Times New Roman" w:cs="Times New Roman"/>
            <w:sz w:val="24"/>
            <w:szCs w:val="24"/>
            <w:u w:val="single"/>
            <w:lang w:eastAsia="ru-RU"/>
          </w:rPr>
          <w:t>http://www.historicus.ru/</w:t>
        </w:r>
      </w:hyperlink>
      <w:r w:rsidR="000D331D" w:rsidRPr="000D331D">
        <w:rPr>
          <w:rFonts w:ascii="Times New Roman" w:eastAsia="Times New Roman" w:hAnsi="Times New Roman" w:cs="Times New Roman"/>
          <w:sz w:val="24"/>
          <w:szCs w:val="24"/>
          <w:lang w:eastAsia="ru-RU"/>
        </w:rPr>
        <w:t xml:space="preserve"> - научно-популярный журнал по истории и археологии</w:t>
      </w:r>
    </w:p>
    <w:p w:rsidR="000D331D" w:rsidRPr="000D331D" w:rsidRDefault="00E0070F" w:rsidP="000D331D">
      <w:pPr>
        <w:numPr>
          <w:ilvl w:val="0"/>
          <w:numId w:val="15"/>
        </w:numPr>
        <w:spacing w:after="0" w:line="240" w:lineRule="auto"/>
        <w:ind w:right="-284"/>
        <w:jc w:val="both"/>
        <w:rPr>
          <w:rFonts w:ascii="Times New Roman" w:eastAsia="Times New Roman" w:hAnsi="Times New Roman" w:cs="Times New Roman"/>
          <w:sz w:val="24"/>
          <w:szCs w:val="24"/>
          <w:lang w:eastAsia="ru-RU"/>
        </w:rPr>
      </w:pPr>
      <w:hyperlink r:id="rId18" w:history="1">
        <w:r w:rsidR="000D331D" w:rsidRPr="000D331D">
          <w:rPr>
            <w:rFonts w:ascii="Times New Roman" w:eastAsia="Times New Roman" w:hAnsi="Times New Roman" w:cs="Times New Roman"/>
            <w:sz w:val="24"/>
            <w:szCs w:val="24"/>
            <w:u w:val="single"/>
            <w:lang w:eastAsia="ru-RU"/>
          </w:rPr>
          <w:t>http://www.alleng.ru/edu/hist1.htm</w:t>
        </w:r>
      </w:hyperlink>
      <w:r w:rsidR="000D331D" w:rsidRPr="000D331D">
        <w:rPr>
          <w:rFonts w:ascii="Times New Roman" w:eastAsia="Times New Roman" w:hAnsi="Times New Roman" w:cs="Times New Roman"/>
          <w:sz w:val="24"/>
          <w:szCs w:val="24"/>
          <w:lang w:eastAsia="ru-RU"/>
        </w:rPr>
        <w:t xml:space="preserve"> - сайт «Образовательные ресурсы Интернета» – раздел «История»</w:t>
      </w:r>
    </w:p>
    <w:p w:rsidR="000D331D" w:rsidRPr="000D331D" w:rsidRDefault="00E0070F" w:rsidP="000D331D">
      <w:pPr>
        <w:numPr>
          <w:ilvl w:val="0"/>
          <w:numId w:val="15"/>
        </w:numPr>
        <w:spacing w:after="0" w:line="240" w:lineRule="auto"/>
        <w:ind w:right="-284"/>
        <w:jc w:val="both"/>
        <w:rPr>
          <w:rFonts w:ascii="Times New Roman" w:eastAsia="Times New Roman" w:hAnsi="Times New Roman" w:cs="Times New Roman"/>
          <w:sz w:val="24"/>
          <w:szCs w:val="24"/>
          <w:lang w:eastAsia="ru-RU"/>
        </w:rPr>
      </w:pPr>
      <w:hyperlink r:id="rId19" w:history="1">
        <w:r w:rsidR="000D331D" w:rsidRPr="000D331D">
          <w:rPr>
            <w:rFonts w:ascii="Times New Roman" w:eastAsia="Times New Roman" w:hAnsi="Times New Roman" w:cs="Times New Roman"/>
            <w:sz w:val="24"/>
            <w:szCs w:val="24"/>
            <w:u w:val="single"/>
            <w:lang w:eastAsia="ru-RU"/>
          </w:rPr>
          <w:t>http://historyevent.ru/</w:t>
        </w:r>
      </w:hyperlink>
      <w:r w:rsidR="000D331D" w:rsidRPr="000D331D">
        <w:rPr>
          <w:rFonts w:ascii="Times New Roman" w:eastAsia="Times New Roman" w:hAnsi="Times New Roman" w:cs="Times New Roman"/>
          <w:sz w:val="24"/>
          <w:szCs w:val="24"/>
          <w:lang w:eastAsia="ru-RU"/>
        </w:rPr>
        <w:t xml:space="preserve"> - сайт «Хроники»: история в датах</w:t>
      </w:r>
    </w:p>
    <w:p w:rsidR="000D331D" w:rsidRPr="000D331D" w:rsidRDefault="00E0070F" w:rsidP="000D331D">
      <w:pPr>
        <w:numPr>
          <w:ilvl w:val="0"/>
          <w:numId w:val="15"/>
        </w:numPr>
        <w:spacing w:after="0" w:line="240" w:lineRule="auto"/>
        <w:jc w:val="both"/>
        <w:rPr>
          <w:rFonts w:ascii="Times New Roman" w:eastAsia="Times New Roman" w:hAnsi="Times New Roman" w:cs="Times New Roman"/>
          <w:sz w:val="24"/>
          <w:szCs w:val="24"/>
          <w:lang w:eastAsia="ru-RU"/>
        </w:rPr>
      </w:pPr>
      <w:hyperlink r:id="rId20" w:history="1">
        <w:r w:rsidR="000D331D" w:rsidRPr="000D331D">
          <w:rPr>
            <w:rFonts w:ascii="Times New Roman" w:eastAsia="Times New Roman" w:hAnsi="Times New Roman" w:cs="Times New Roman"/>
            <w:sz w:val="24"/>
            <w:szCs w:val="24"/>
            <w:u w:val="single"/>
            <w:lang w:eastAsia="ru-RU"/>
          </w:rPr>
          <w:t>http://historiwars.narod.ru/</w:t>
        </w:r>
      </w:hyperlink>
      <w:r w:rsidR="000D331D" w:rsidRPr="000D331D">
        <w:rPr>
          <w:rFonts w:ascii="Times New Roman" w:eastAsia="Times New Roman" w:hAnsi="Times New Roman" w:cs="Times New Roman"/>
          <w:sz w:val="24"/>
          <w:szCs w:val="24"/>
          <w:lang w:eastAsia="ru-RU"/>
        </w:rPr>
        <w:t xml:space="preserve"> сайт «История войн» - материалы по истории войн</w:t>
      </w:r>
    </w:p>
    <w:p w:rsidR="000D331D" w:rsidRPr="000D331D" w:rsidRDefault="00E0070F" w:rsidP="000D331D">
      <w:pPr>
        <w:numPr>
          <w:ilvl w:val="0"/>
          <w:numId w:val="15"/>
        </w:numPr>
        <w:spacing w:after="0" w:line="240" w:lineRule="auto"/>
        <w:ind w:right="300"/>
        <w:jc w:val="both"/>
        <w:rPr>
          <w:rFonts w:ascii="Times New Roman" w:eastAsia="Times New Roman" w:hAnsi="Times New Roman" w:cs="Times New Roman"/>
          <w:sz w:val="24"/>
          <w:szCs w:val="24"/>
          <w:lang w:eastAsia="ru-RU"/>
        </w:rPr>
      </w:pPr>
      <w:hyperlink r:id="rId21" w:history="1">
        <w:r w:rsidR="000D331D" w:rsidRPr="000D331D">
          <w:rPr>
            <w:rFonts w:ascii="Times New Roman" w:eastAsia="Times New Roman" w:hAnsi="Times New Roman" w:cs="Times New Roman"/>
            <w:sz w:val="24"/>
            <w:szCs w:val="24"/>
            <w:u w:val="single"/>
            <w:lang w:eastAsia="ru-RU"/>
          </w:rPr>
          <w:t>http://rulers.narod.ru/</w:t>
        </w:r>
      </w:hyperlink>
      <w:r w:rsidR="000D331D" w:rsidRPr="000D331D">
        <w:rPr>
          <w:rFonts w:ascii="Times New Roman" w:eastAsia="Times New Roman" w:hAnsi="Times New Roman" w:cs="Times New Roman"/>
          <w:sz w:val="24"/>
          <w:szCs w:val="24"/>
          <w:lang w:eastAsia="ru-RU"/>
        </w:rPr>
        <w:t xml:space="preserve"> - история в лицах: личности, династии, карты и схемы</w:t>
      </w:r>
    </w:p>
    <w:p w:rsidR="000D331D" w:rsidRPr="000D331D" w:rsidRDefault="00E0070F" w:rsidP="000D331D">
      <w:pPr>
        <w:numPr>
          <w:ilvl w:val="0"/>
          <w:numId w:val="15"/>
        </w:numPr>
        <w:spacing w:after="0" w:line="240" w:lineRule="auto"/>
        <w:jc w:val="both"/>
        <w:rPr>
          <w:rFonts w:ascii="Times New Roman" w:eastAsia="Times New Roman" w:hAnsi="Times New Roman" w:cs="Times New Roman"/>
          <w:sz w:val="24"/>
          <w:szCs w:val="24"/>
          <w:lang w:eastAsia="ru-RU"/>
        </w:rPr>
      </w:pPr>
      <w:hyperlink r:id="rId22" w:history="1">
        <w:r w:rsidR="000D331D" w:rsidRPr="000D331D">
          <w:rPr>
            <w:rFonts w:ascii="Times New Roman" w:eastAsia="Times New Roman" w:hAnsi="Times New Roman" w:cs="Times New Roman"/>
            <w:sz w:val="24"/>
            <w:szCs w:val="24"/>
            <w:u w:val="single"/>
            <w:lang w:eastAsia="ru-RU"/>
          </w:rPr>
          <w:t>http://www.hist.msu.ru/ER/Etext/index.html</w:t>
        </w:r>
      </w:hyperlink>
      <w:r w:rsidR="000D331D" w:rsidRPr="000D331D">
        <w:rPr>
          <w:rFonts w:ascii="Times New Roman" w:eastAsia="Times New Roman" w:hAnsi="Times New Roman" w:cs="Times New Roman"/>
          <w:sz w:val="24"/>
          <w:szCs w:val="24"/>
          <w:lang w:eastAsia="ru-RU"/>
        </w:rPr>
        <w:t xml:space="preserve"> - электронная библиотека истфака МГУ</w:t>
      </w:r>
    </w:p>
    <w:p w:rsidR="000D331D" w:rsidRPr="000D331D" w:rsidRDefault="00E0070F" w:rsidP="000D331D">
      <w:pPr>
        <w:numPr>
          <w:ilvl w:val="0"/>
          <w:numId w:val="15"/>
        </w:numPr>
        <w:spacing w:after="0" w:line="240" w:lineRule="auto"/>
        <w:jc w:val="both"/>
        <w:rPr>
          <w:rFonts w:ascii="Times New Roman" w:eastAsia="Times New Roman" w:hAnsi="Times New Roman" w:cs="Times New Roman"/>
          <w:sz w:val="24"/>
          <w:szCs w:val="24"/>
          <w:lang w:eastAsia="ru-RU"/>
        </w:rPr>
      </w:pPr>
      <w:hyperlink r:id="rId23" w:history="1">
        <w:r w:rsidR="000D331D" w:rsidRPr="000D331D">
          <w:rPr>
            <w:rFonts w:ascii="Times New Roman" w:eastAsia="Times New Roman" w:hAnsi="Times New Roman" w:cs="Times New Roman"/>
            <w:sz w:val="24"/>
            <w:szCs w:val="24"/>
            <w:u w:val="single"/>
            <w:lang w:eastAsia="ru-RU"/>
          </w:rPr>
          <w:t>http://www.hist.msu.ru/ER/sources.htm</w:t>
        </w:r>
      </w:hyperlink>
      <w:r w:rsidR="000D331D" w:rsidRPr="000D331D">
        <w:rPr>
          <w:rFonts w:ascii="Times New Roman" w:eastAsia="Times New Roman" w:hAnsi="Times New Roman" w:cs="Times New Roman"/>
          <w:sz w:val="24"/>
          <w:szCs w:val="24"/>
          <w:lang w:eastAsia="ru-RU"/>
        </w:rPr>
        <w:t xml:space="preserve"> - библиотека электронных текстов МГУ по истории</w:t>
      </w:r>
    </w:p>
    <w:p w:rsidR="000D331D" w:rsidRPr="000D331D" w:rsidRDefault="00E0070F" w:rsidP="000D331D">
      <w:pPr>
        <w:numPr>
          <w:ilvl w:val="0"/>
          <w:numId w:val="15"/>
        </w:numPr>
        <w:spacing w:after="0" w:line="240" w:lineRule="auto"/>
        <w:jc w:val="both"/>
        <w:rPr>
          <w:rFonts w:ascii="Times New Roman" w:eastAsia="Times New Roman" w:hAnsi="Times New Roman" w:cs="Times New Roman"/>
          <w:sz w:val="24"/>
          <w:szCs w:val="24"/>
          <w:lang w:eastAsia="ru-RU"/>
        </w:rPr>
      </w:pPr>
      <w:hyperlink r:id="rId24" w:history="1">
        <w:r w:rsidR="000D331D" w:rsidRPr="000D331D">
          <w:rPr>
            <w:rFonts w:ascii="Times New Roman" w:eastAsia="Times New Roman" w:hAnsi="Times New Roman" w:cs="Times New Roman"/>
            <w:sz w:val="24"/>
            <w:szCs w:val="24"/>
            <w:u w:val="single"/>
            <w:lang w:eastAsia="ru-RU"/>
          </w:rPr>
          <w:t>http://www.libelli.ru/library/tema/scient.htm</w:t>
        </w:r>
      </w:hyperlink>
      <w:r w:rsidR="000D331D" w:rsidRPr="000D331D">
        <w:rPr>
          <w:rFonts w:ascii="Times New Roman" w:eastAsia="Times New Roman" w:hAnsi="Times New Roman" w:cs="Times New Roman"/>
          <w:sz w:val="24"/>
          <w:szCs w:val="24"/>
          <w:lang w:eastAsia="ru-RU"/>
        </w:rPr>
        <w:t xml:space="preserve"> - научная библиотека электронных книг и статей «Нестор»</w:t>
      </w:r>
    </w:p>
    <w:p w:rsidR="000D331D" w:rsidRPr="000D331D" w:rsidRDefault="00E0070F" w:rsidP="000D331D">
      <w:pPr>
        <w:numPr>
          <w:ilvl w:val="0"/>
          <w:numId w:val="15"/>
        </w:numPr>
        <w:spacing w:after="0" w:line="240" w:lineRule="auto"/>
        <w:jc w:val="both"/>
        <w:rPr>
          <w:rFonts w:ascii="Times New Roman" w:eastAsia="Times New Roman" w:hAnsi="Times New Roman" w:cs="Times New Roman"/>
          <w:sz w:val="24"/>
          <w:szCs w:val="24"/>
          <w:lang w:eastAsia="ru-RU"/>
        </w:rPr>
      </w:pPr>
      <w:hyperlink r:id="rId25" w:history="1">
        <w:r w:rsidR="000D331D" w:rsidRPr="000D331D">
          <w:rPr>
            <w:rFonts w:ascii="Times New Roman" w:eastAsia="Times New Roman" w:hAnsi="Times New Roman" w:cs="Times New Roman"/>
            <w:sz w:val="24"/>
            <w:szCs w:val="24"/>
            <w:u w:val="single"/>
            <w:lang w:eastAsia="ru-RU"/>
          </w:rPr>
          <w:t>http://www.krugosvet.ru/</w:t>
        </w:r>
      </w:hyperlink>
      <w:r w:rsidR="000D331D" w:rsidRPr="000D331D">
        <w:rPr>
          <w:rFonts w:ascii="Times New Roman" w:eastAsia="Times New Roman" w:hAnsi="Times New Roman" w:cs="Times New Roman"/>
          <w:sz w:val="24"/>
          <w:szCs w:val="24"/>
          <w:lang w:eastAsia="ru-RU"/>
        </w:rPr>
        <w:t xml:space="preserve"> - энциклопедия.</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проведения занятий по дисц</w:t>
      </w:r>
      <w:r w:rsidR="006B435D">
        <w:rPr>
          <w:rFonts w:ascii="Times New Roman" w:eastAsia="Times New Roman" w:hAnsi="Times New Roman" w:cs="Times New Roman"/>
          <w:sz w:val="24"/>
          <w:szCs w:val="24"/>
          <w:lang w:eastAsia="ru-RU"/>
        </w:rPr>
        <w:t>иплине «История</w:t>
      </w:r>
      <w:r w:rsidRPr="000D331D">
        <w:rPr>
          <w:rFonts w:ascii="Times New Roman" w:eastAsia="Times New Roman" w:hAnsi="Times New Roman" w:cs="Times New Roman"/>
          <w:sz w:val="24"/>
          <w:szCs w:val="24"/>
          <w:lang w:eastAsia="ru-RU"/>
        </w:rPr>
        <w:t xml:space="preserve">»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Планируется использование традиционных программных средств, таких как средства </w:t>
      </w:r>
      <w:r w:rsidRPr="000D331D">
        <w:rPr>
          <w:rFonts w:ascii="Times New Roman" w:eastAsia="Times New Roman" w:hAnsi="Times New Roman" w:cs="Times New Roman"/>
          <w:sz w:val="24"/>
          <w:szCs w:val="24"/>
          <w:lang w:val="en-US" w:eastAsia="ru-RU"/>
        </w:rPr>
        <w:t>MicrosoftWord</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PowerPoint</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MicrosoftInternetExplorer</w:t>
      </w:r>
      <w:r w:rsidRPr="000D331D">
        <w:rPr>
          <w:rFonts w:ascii="Times New Roman" w:eastAsia="Times New Roman" w:hAnsi="Times New Roman" w:cs="Times New Roman"/>
          <w:sz w:val="24"/>
          <w:szCs w:val="24"/>
          <w:lang w:eastAsia="ru-RU"/>
        </w:rPr>
        <w:t xml:space="preserve"> и других, а также организовывать взаимодействие с учащимися в ЭИОС Мининского университета </w:t>
      </w:r>
      <w:r w:rsidRPr="000D331D">
        <w:rPr>
          <w:rFonts w:ascii="Times New Roman" w:eastAsia="Times New Roman" w:hAnsi="Times New Roman" w:cs="Times New Roman"/>
          <w:sz w:val="24"/>
          <w:szCs w:val="24"/>
          <w:lang w:val="en-US" w:eastAsia="ru-RU"/>
        </w:rPr>
        <w:t>Moodle</w:t>
      </w:r>
      <w:r w:rsidRPr="000D331D">
        <w:rPr>
          <w:rFonts w:ascii="Times New Roman" w:eastAsia="Times New Roman" w:hAnsi="Times New Roman" w:cs="Times New Roman"/>
          <w:sz w:val="24"/>
          <w:szCs w:val="24"/>
          <w:lang w:eastAsia="ru-RU"/>
        </w:rPr>
        <w:t xml:space="preserve">, в том числе сетевое взаимодействие с помощью разнообразных сетевых ресурсов, например </w:t>
      </w:r>
      <w:r w:rsidRPr="000D331D">
        <w:rPr>
          <w:rFonts w:ascii="Times New Roman" w:eastAsia="Times New Roman" w:hAnsi="Times New Roman" w:cs="Times New Roman"/>
          <w:sz w:val="24"/>
          <w:szCs w:val="24"/>
          <w:lang w:val="en-US" w:eastAsia="ru-RU"/>
        </w:rPr>
        <w:t>Google</w:t>
      </w:r>
      <w:r w:rsidRPr="000D331D">
        <w:rPr>
          <w:rFonts w:ascii="Times New Roman" w:eastAsia="Times New Roman" w:hAnsi="Times New Roman" w:cs="Times New Roman"/>
          <w:sz w:val="24"/>
          <w:szCs w:val="24"/>
          <w:lang w:eastAsia="ru-RU"/>
        </w:rPr>
        <w:t>-сервисов.</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CB4B09" w:rsidP="00CB4B09">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5</w:t>
      </w:r>
      <w:r w:rsidR="000D331D" w:rsidRPr="000D331D">
        <w:rPr>
          <w:rFonts w:ascii="Times New Roman" w:eastAsia="Times New Roman" w:hAnsi="Times New Roman" w:cs="Times New Roman"/>
          <w:b/>
          <w:sz w:val="24"/>
          <w:szCs w:val="24"/>
          <w:lang w:eastAsia="ru-RU"/>
        </w:rPr>
        <w:t>.2.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«МИРОВАЯ ХУДОЖЕСТВЕННАЯ КУЛЬТУРА (учебное событие)»</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Курс «Мировая художественная культура</w:t>
      </w:r>
      <w:r w:rsidR="00586D04">
        <w:rPr>
          <w:rFonts w:ascii="Times New Roman" w:eastAsia="Times New Roman" w:hAnsi="Times New Roman" w:cs="Times New Roman"/>
          <w:sz w:val="24"/>
          <w:szCs w:val="24"/>
          <w:lang w:eastAsia="ru-RU"/>
        </w:rPr>
        <w:t xml:space="preserve"> (учебное событие)</w:t>
      </w:r>
      <w:r w:rsidRPr="000D331D">
        <w:rPr>
          <w:rFonts w:ascii="Times New Roman" w:eastAsia="Times New Roman" w:hAnsi="Times New Roman" w:cs="Times New Roman"/>
          <w:sz w:val="24"/>
          <w:szCs w:val="24"/>
          <w:lang w:eastAsia="ru-RU"/>
        </w:rPr>
        <w:t xml:space="preserve">»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Курс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осуществления обозначенной цели в ходе преподавания курса «МХК» необходимо решить ряд задач:</w:t>
      </w:r>
    </w:p>
    <w:p w:rsidR="000D331D" w:rsidRPr="000D331D" w:rsidRDefault="000D331D" w:rsidP="000D331D">
      <w:pPr>
        <w:numPr>
          <w:ilvl w:val="0"/>
          <w:numId w:val="9"/>
        </w:numPr>
        <w:tabs>
          <w:tab w:val="num" w:pos="0"/>
        </w:tabs>
        <w:spacing w:after="0" w:line="240" w:lineRule="auto"/>
        <w:ind w:left="540" w:hanging="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рассказать об идейно-стилистических особенностях основных этапов развития мировой художественной культуры;  </w:t>
      </w:r>
    </w:p>
    <w:p w:rsidR="000D331D" w:rsidRPr="000D331D" w:rsidRDefault="000D331D" w:rsidP="00586D04">
      <w:pPr>
        <w:numPr>
          <w:ilvl w:val="0"/>
          <w:numId w:val="9"/>
        </w:numPr>
        <w:tabs>
          <w:tab w:val="num" w:pos="0"/>
          <w:tab w:val="left" w:pos="540"/>
        </w:tabs>
        <w:spacing w:after="0" w:line="240" w:lineRule="auto"/>
        <w:ind w:hanging="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дать общие сведения о творчестве крупнейших мастеров;</w:t>
      </w:r>
    </w:p>
    <w:p w:rsidR="000D331D" w:rsidRPr="000D331D" w:rsidRDefault="000D331D" w:rsidP="000D331D">
      <w:pPr>
        <w:numPr>
          <w:ilvl w:val="0"/>
          <w:numId w:val="9"/>
        </w:numPr>
        <w:tabs>
          <w:tab w:val="num" w:pos="540"/>
        </w:tabs>
        <w:spacing w:after="0" w:line="240" w:lineRule="auto"/>
        <w:ind w:left="540" w:hanging="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познакомить студентов с выдающимися достижениями человечества в области мировой художественной культуры.</w:t>
      </w:r>
    </w:p>
    <w:p w:rsidR="000D331D" w:rsidRPr="000D331D" w:rsidRDefault="000D331D" w:rsidP="000D331D">
      <w:pPr>
        <w:spacing w:after="0" w:line="240" w:lineRule="auto"/>
        <w:ind w:firstLine="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Результатом освоения курса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Отдельное внимание уделяется искусству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Курс охватывает периоды развития культуры и искусства от первобытности до современности.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pacing w:after="0" w:line="240" w:lineRule="auto"/>
        <w:ind w:firstLine="720"/>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к которому относится дисциплина «Мировая художественная культура</w:t>
      </w:r>
      <w:r w:rsidR="00586D04">
        <w:rPr>
          <w:rFonts w:ascii="Times New Roman" w:eastAsia="Times New Roman" w:hAnsi="Times New Roman" w:cs="Times New Roman"/>
          <w:sz w:val="24"/>
          <w:szCs w:val="24"/>
          <w:lang w:eastAsia="ru-RU"/>
        </w:rPr>
        <w:t xml:space="preserve"> (учебное событие)</w:t>
      </w:r>
      <w:r w:rsidRPr="000D331D">
        <w:rPr>
          <w:rFonts w:ascii="Times New Roman" w:eastAsia="Times New Roman" w:hAnsi="Times New Roman" w:cs="Times New Roman"/>
          <w:sz w:val="24"/>
          <w:szCs w:val="24"/>
          <w:lang w:eastAsia="ru-RU"/>
        </w:rPr>
        <w:t xml:space="preserve">», «Человек, общество, культура». Данная дисциплина связана со всеми дисциплинами модуля. </w:t>
      </w:r>
    </w:p>
    <w:p w:rsidR="000D331D" w:rsidRPr="000D331D" w:rsidRDefault="000D331D" w:rsidP="000D331D">
      <w:pPr>
        <w:spacing w:after="0" w:line="240" w:lineRule="auto"/>
        <w:ind w:firstLine="720"/>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Спецификой изучения курса  в рамках университетской программы является углубление уже имеющихся знаний об истории культуры и искусства, акцентирование </w:t>
      </w:r>
      <w:r w:rsidRPr="000D331D">
        <w:rPr>
          <w:rFonts w:ascii="Times New Roman" w:eastAsia="Times New Roman" w:hAnsi="Times New Roman" w:cs="Times New Roman"/>
          <w:sz w:val="24"/>
          <w:szCs w:val="24"/>
          <w:lang w:eastAsia="ru-RU"/>
        </w:rPr>
        <w:lastRenderedPageBreak/>
        <w:t xml:space="preserve">внимания на особенностях анализа произведений искусства и взаимосвязи с другими дисциплинами модуля.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 xml:space="preserve">Цель дисциплины </w:t>
      </w:r>
      <w:r w:rsidRPr="000D331D">
        <w:rPr>
          <w:rFonts w:ascii="Times New Roman" w:eastAsia="Times New Roman" w:hAnsi="Times New Roman" w:cs="Times New Roman"/>
          <w:spacing w:val="3"/>
          <w:sz w:val="24"/>
          <w:szCs w:val="24"/>
          <w:lang w:eastAsia="ru-RU"/>
        </w:rPr>
        <w:t xml:space="preserve">- </w:t>
      </w:r>
      <w:r w:rsidRPr="000D331D">
        <w:rPr>
          <w:rFonts w:ascii="Times New Roman" w:eastAsia="Times New Roman" w:hAnsi="Times New Roman" w:cs="Times New Roman"/>
          <w:sz w:val="24"/>
          <w:szCs w:val="24"/>
          <w:lang w:eastAsia="ru-RU"/>
        </w:rPr>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многообразия и национальной самобытности культур различных народов мира;</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ознакомление с основными понятиями (искусство, художественный образ, символ);</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осветить особенности развития искусства в теоретическом и историческом аспектах;</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развитие умений оценивать, сопоставлять и классифицировать феномены культуры и искусства;</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формирование представлений о стилях и направлениях в искусстве;</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осознание роли и места человека в культуре.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shd w:val="clear" w:color="auto" w:fill="FFFFFF"/>
        <w:tblLayout w:type="fixed"/>
        <w:tblLook w:val="0000" w:firstRow="0" w:lastRow="0" w:firstColumn="0" w:lastColumn="0" w:noHBand="0" w:noVBand="0"/>
      </w:tblPr>
      <w:tblGrid>
        <w:gridCol w:w="813"/>
        <w:gridCol w:w="1848"/>
        <w:gridCol w:w="1214"/>
        <w:gridCol w:w="2012"/>
        <w:gridCol w:w="1512"/>
        <w:gridCol w:w="1746"/>
      </w:tblGrid>
      <w:tr w:rsidR="000D331D" w:rsidRPr="000D331D" w:rsidTr="00586D04">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86D04">
        <w:trPr>
          <w:trHeight w:val="331"/>
        </w:trPr>
        <w:tc>
          <w:tcPr>
            <w:tcW w:w="830" w:type="dxa"/>
            <w:vMerge w:val="restart"/>
            <w:tcBorders>
              <w:top w:val="single" w:sz="2" w:space="0" w:color="000000"/>
              <w:left w:val="single" w:sz="2" w:space="0" w:color="000000"/>
              <w:right w:val="single" w:sz="2" w:space="0" w:color="000000"/>
            </w:tcBorders>
            <w:shd w:val="clear" w:color="auto"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1893" w:type="dxa"/>
            <w:vMerge w:val="restart"/>
            <w:tcBorders>
              <w:top w:val="single" w:sz="2" w:space="0" w:color="000000"/>
              <w:left w:val="single" w:sz="2" w:space="0" w:color="000000"/>
              <w:right w:val="single" w:sz="2" w:space="0" w:color="000000"/>
            </w:tcBorders>
            <w:shd w:val="clear" w:color="auto" w:fill="FFFFFF"/>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ОР.1-2-1</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6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0D331D" w:rsidRDefault="000D331D"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sidR="00586D04">
              <w:rPr>
                <w:rFonts w:ascii="Times New Roman" w:eastAsia="Times New Roman" w:hAnsi="Times New Roman" w:cs="Times New Roman"/>
                <w:sz w:val="24"/>
                <w:szCs w:val="24"/>
                <w:lang w:eastAsia="ru-RU"/>
              </w:rPr>
              <w:t>4</w:t>
            </w:r>
          </w:p>
          <w:p w:rsidR="00586D04" w:rsidRPr="000D331D" w:rsidRDefault="00586D04"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 контрольная работа</w:t>
            </w:r>
          </w:p>
        </w:tc>
      </w:tr>
      <w:tr w:rsidR="00586D04" w:rsidRPr="000D331D" w:rsidTr="00586D04">
        <w:trPr>
          <w:trHeight w:val="331"/>
        </w:trPr>
        <w:tc>
          <w:tcPr>
            <w:tcW w:w="830" w:type="dxa"/>
            <w:vMerge/>
            <w:tcBorders>
              <w:left w:val="single" w:sz="2" w:space="0" w:color="000000"/>
              <w:bottom w:val="single" w:sz="2" w:space="0" w:color="000000"/>
              <w:right w:val="single" w:sz="2" w:space="0" w:color="000000"/>
            </w:tcBorders>
            <w:shd w:val="clear" w:color="auto" w:fill="FFFFFF"/>
          </w:tcPr>
          <w:p w:rsidR="00586D04" w:rsidRPr="000D331D" w:rsidRDefault="00586D04" w:rsidP="000D331D">
            <w:pPr>
              <w:spacing w:after="0" w:line="240" w:lineRule="auto"/>
              <w:jc w:val="both"/>
              <w:rPr>
                <w:rFonts w:ascii="Times New Roman" w:eastAsia="Times New Roman" w:hAnsi="Times New Roman" w:cs="Times New Roman"/>
                <w:i/>
                <w:sz w:val="24"/>
                <w:szCs w:val="24"/>
                <w:lang w:eastAsia="ru-RU"/>
              </w:rPr>
            </w:pPr>
          </w:p>
        </w:tc>
        <w:tc>
          <w:tcPr>
            <w:tcW w:w="1893" w:type="dxa"/>
            <w:vMerge/>
            <w:tcBorders>
              <w:left w:val="single" w:sz="2" w:space="0" w:color="000000"/>
              <w:bottom w:val="single" w:sz="2" w:space="0" w:color="000000"/>
              <w:right w:val="single" w:sz="2" w:space="0" w:color="000000"/>
            </w:tcBorders>
            <w:shd w:val="clear" w:color="auto" w:fill="FFFFFF"/>
          </w:tcPr>
          <w:p w:rsidR="00586D04" w:rsidRPr="000D331D" w:rsidRDefault="00586D04" w:rsidP="000D331D">
            <w:pPr>
              <w:tabs>
                <w:tab w:val="left" w:pos="318"/>
              </w:tabs>
              <w:spacing w:after="0" w:line="240" w:lineRule="auto"/>
              <w:rPr>
                <w:rFonts w:ascii="Times New Roman" w:eastAsia="Times New Roman" w:hAnsi="Times New Roman" w:cs="Times New Roman"/>
                <w:sz w:val="24"/>
                <w:szCs w:val="24"/>
                <w:lang w:eastAsia="ru-RU"/>
              </w:rPr>
            </w:pPr>
          </w:p>
        </w:tc>
        <w:tc>
          <w:tcPr>
            <w:tcW w:w="1241" w:type="dxa"/>
            <w:tcBorders>
              <w:left w:val="single" w:sz="2" w:space="0" w:color="000000"/>
              <w:bottom w:val="single" w:sz="2" w:space="0" w:color="000000"/>
              <w:right w:val="single" w:sz="2" w:space="0" w:color="000000"/>
            </w:tcBorders>
            <w:shd w:val="clear" w:color="auto" w:fill="FFFFFF"/>
          </w:tcPr>
          <w:p w:rsidR="00586D04" w:rsidRPr="000D331D" w:rsidRDefault="00586D04"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ОР.1-2-2</w:t>
            </w:r>
          </w:p>
          <w:p w:rsidR="00586D04" w:rsidRPr="000D331D" w:rsidRDefault="00586D04"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6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6D04" w:rsidRPr="000D331D" w:rsidRDefault="00586D04"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Умеет анализировать произведения искусства</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586D04" w:rsidRDefault="00586D04" w:rsidP="009250B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Pr>
                <w:rFonts w:ascii="Times New Roman" w:eastAsia="Times New Roman" w:hAnsi="Times New Roman" w:cs="Times New Roman"/>
                <w:sz w:val="24"/>
                <w:szCs w:val="24"/>
                <w:lang w:eastAsia="ru-RU"/>
              </w:rPr>
              <w:t>4</w:t>
            </w:r>
          </w:p>
          <w:p w:rsidR="00586D04" w:rsidRPr="000D331D" w:rsidRDefault="00586D04" w:rsidP="009250B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586D04" w:rsidRPr="000D331D" w:rsidRDefault="00586D04"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r>
    </w:tbl>
    <w:p w:rsidR="000D331D" w:rsidRPr="000D331D" w:rsidRDefault="000D331D" w:rsidP="00CB4B09">
      <w:pPr>
        <w:numPr>
          <w:ilvl w:val="0"/>
          <w:numId w:val="14"/>
        </w:numPr>
        <w:autoSpaceDE w:val="0"/>
        <w:autoSpaceDN w:val="0"/>
        <w:adjustRightInd w:val="0"/>
        <w:spacing w:after="0" w:line="240" w:lineRule="auto"/>
        <w:ind w:firstLine="349"/>
        <w:contextualSpacing/>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013"/>
        <w:gridCol w:w="814"/>
        <w:gridCol w:w="813"/>
        <w:gridCol w:w="1347"/>
        <w:gridCol w:w="1177"/>
        <w:gridCol w:w="981"/>
      </w:tblGrid>
      <w:tr w:rsidR="000D331D" w:rsidRPr="000D331D" w:rsidTr="005F3279">
        <w:trPr>
          <w:trHeight w:val="203"/>
        </w:trPr>
        <w:tc>
          <w:tcPr>
            <w:tcW w:w="41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1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lastRenderedPageBreak/>
              <w:t>Раздел 1. Теоретические вопросы изучения культуры и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7</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Тема 1.1 Проблемное поле художественной культуры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1.2. Виды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Многообразие культурных миров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15</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Особенности первобытного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Искусство древних цивилизаций Средней Азии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Крито-микенская культура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2.4. Искусство античности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Раздел 3. Особенности европейского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21</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3.1. Искусство эпохи средневековья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3.2. Искусство Возрождения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3.3. Западноевропейское искусство </w:t>
            </w:r>
            <w:r w:rsidRPr="000D331D">
              <w:rPr>
                <w:rFonts w:ascii="Times New Roman" w:eastAsia="Times New Roman" w:hAnsi="Times New Roman" w:cs="Times New Roman"/>
                <w:sz w:val="24"/>
                <w:szCs w:val="24"/>
                <w:lang w:val="en-US" w:eastAsia="ru-RU"/>
              </w:rPr>
              <w:t>XVII</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3.4. Искусство эпохи Просвещения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3.5. Искусство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3.6. Искусство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Раздел 4. Особенности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29</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Менталитет русской культуры и основные тенденции отечественного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Культура и искусство славянского язычества. Искусство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4.3. Искусство периода феодальной раздробленности Х</w:t>
            </w:r>
            <w:r w:rsidRPr="000D331D">
              <w:rPr>
                <w:rFonts w:ascii="Times New Roman" w:eastAsia="Times New Roman" w:hAnsi="Times New Roman" w:cs="Times New Roman"/>
                <w:sz w:val="24"/>
                <w:szCs w:val="24"/>
                <w:lang w:val="en-US" w:eastAsia="ru-RU"/>
              </w:rPr>
              <w:t>II</w:t>
            </w:r>
            <w:r w:rsidRPr="000D331D">
              <w:rPr>
                <w:rFonts w:ascii="Times New Roman" w:eastAsia="Times New Roman" w:hAnsi="Times New Roman" w:cs="Times New Roman"/>
                <w:sz w:val="24"/>
                <w:szCs w:val="24"/>
                <w:lang w:eastAsia="ru-RU"/>
              </w:rPr>
              <w:t>-сер. Х</w:t>
            </w:r>
            <w:r w:rsidRPr="000D331D">
              <w:rPr>
                <w:rFonts w:ascii="Times New Roman" w:eastAsia="Times New Roman" w:hAnsi="Times New Roman" w:cs="Times New Roman"/>
                <w:sz w:val="24"/>
                <w:szCs w:val="24"/>
                <w:lang w:val="en-US" w:eastAsia="ru-RU"/>
              </w:rPr>
              <w:t>III</w:t>
            </w:r>
            <w:r w:rsidRPr="000D331D">
              <w:rPr>
                <w:rFonts w:ascii="Times New Roman" w:eastAsia="Times New Roman" w:hAnsi="Times New Roman" w:cs="Times New Roman"/>
                <w:sz w:val="24"/>
                <w:szCs w:val="24"/>
                <w:lang w:eastAsia="ru-RU"/>
              </w:rPr>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4.4. Искусство в период монголо-татарского ига и начала объединения русских земель</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4.5. Искусство русского централизованного государства к. Х</w:t>
            </w:r>
            <w:r w:rsidRPr="000D331D">
              <w:rPr>
                <w:rFonts w:ascii="Times New Roman" w:eastAsia="Times New Roman" w:hAnsi="Times New Roman" w:cs="Times New Roman"/>
                <w:sz w:val="24"/>
                <w:szCs w:val="24"/>
                <w:lang w:val="en-US" w:eastAsia="ru-RU"/>
              </w:rPr>
              <w:t>V</w:t>
            </w:r>
            <w:r w:rsidRPr="000D331D">
              <w:rPr>
                <w:rFonts w:ascii="Times New Roman" w:eastAsia="Times New Roman" w:hAnsi="Times New Roman" w:cs="Times New Roman"/>
                <w:sz w:val="24"/>
                <w:szCs w:val="24"/>
                <w:lang w:eastAsia="ru-RU"/>
              </w:rPr>
              <w:t>-Х</w:t>
            </w:r>
            <w:r w:rsidRPr="000D331D">
              <w:rPr>
                <w:rFonts w:ascii="Times New Roman" w:eastAsia="Times New Roman" w:hAnsi="Times New Roman" w:cs="Times New Roman"/>
                <w:sz w:val="24"/>
                <w:szCs w:val="24"/>
                <w:lang w:val="en-US" w:eastAsia="ru-RU"/>
              </w:rPr>
              <w:t>VI</w:t>
            </w:r>
            <w:r w:rsidRPr="000D331D">
              <w:rPr>
                <w:rFonts w:ascii="Times New Roman" w:eastAsia="Times New Roman" w:hAnsi="Times New Roman" w:cs="Times New Roman"/>
                <w:sz w:val="24"/>
                <w:szCs w:val="24"/>
                <w:lang w:eastAsia="ru-RU"/>
              </w:rPr>
              <w:t xml:space="preserve"> в.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4.6. Русское искусство Х</w:t>
            </w:r>
            <w:r w:rsidRPr="000D331D">
              <w:rPr>
                <w:rFonts w:ascii="Times New Roman" w:eastAsia="Times New Roman" w:hAnsi="Times New Roman" w:cs="Times New Roman"/>
                <w:sz w:val="24"/>
                <w:szCs w:val="24"/>
                <w:lang w:val="en-US" w:eastAsia="ru-RU"/>
              </w:rPr>
              <w:t>VII</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XVIII</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4.7. Русское искусство Х</w:t>
            </w:r>
            <w:r w:rsidRPr="000D331D">
              <w:rPr>
                <w:rFonts w:ascii="Times New Roman" w:eastAsia="Times New Roman" w:hAnsi="Times New Roman" w:cs="Times New Roman"/>
                <w:sz w:val="24"/>
                <w:szCs w:val="24"/>
                <w:lang w:val="en-US" w:eastAsia="ru-RU"/>
              </w:rPr>
              <w:t>I</w:t>
            </w:r>
            <w:r w:rsidRPr="000D331D">
              <w:rPr>
                <w:rFonts w:ascii="Times New Roman" w:eastAsia="Times New Roman" w:hAnsi="Times New Roman" w:cs="Times New Roman"/>
                <w:sz w:val="24"/>
                <w:szCs w:val="24"/>
                <w:lang w:eastAsia="ru-RU"/>
              </w:rPr>
              <w:t>Х века – нач. ХХ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4.8. Отечественное искусство советского периода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4.9. Особенности современного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Применение технологии </w:t>
      </w:r>
      <w:r w:rsidRPr="000D331D">
        <w:rPr>
          <w:rFonts w:ascii="Times New Roman" w:eastAsia="Times New Roman" w:hAnsi="Times New Roman" w:cs="Times New Roman"/>
          <w:b/>
          <w:sz w:val="24"/>
          <w:szCs w:val="24"/>
          <w:lang w:eastAsia="ru-RU"/>
        </w:rPr>
        <w:t>проблемного обучения</w:t>
      </w:r>
      <w:r w:rsidRPr="000D331D">
        <w:rPr>
          <w:rFonts w:ascii="Times New Roman" w:eastAsia="Times New Roman" w:hAnsi="Times New Roman" w:cs="Times New Roman"/>
          <w:sz w:val="24"/>
          <w:szCs w:val="24"/>
          <w:lang w:eastAsia="ru-RU"/>
        </w:rPr>
        <w:t xml:space="preserve"> и </w:t>
      </w:r>
      <w:r w:rsidRPr="000D331D">
        <w:rPr>
          <w:rFonts w:ascii="Times New Roman" w:eastAsia="Times New Roman" w:hAnsi="Times New Roman" w:cs="Times New Roman"/>
          <w:b/>
          <w:sz w:val="24"/>
          <w:szCs w:val="24"/>
          <w:lang w:eastAsia="ru-RU"/>
        </w:rPr>
        <w:t>интерактивных технологии</w:t>
      </w:r>
      <w:r w:rsidRPr="000D331D">
        <w:rPr>
          <w:rFonts w:ascii="Times New Roman" w:eastAsia="Times New Roman" w:hAnsi="Times New Roman" w:cs="Times New Roman"/>
          <w:sz w:val="24"/>
          <w:szCs w:val="24"/>
          <w:lang w:eastAsia="ru-RU"/>
        </w:rPr>
        <w:t xml:space="preserve">. Спецификой преподавания «Мировой художественной культуры»  является дополнение базового курса социокультурными практикумами в виде посещений музеев, театров и филармонии.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 раздела</w:t>
      </w:r>
      <w:r w:rsidR="00586D04">
        <w:rPr>
          <w:rFonts w:ascii="Times New Roman" w:eastAsia="Times New Roman" w:hAnsi="Times New Roman" w:cs="Times New Roman"/>
          <w:sz w:val="24"/>
          <w:szCs w:val="24"/>
          <w:lang w:eastAsia="ru-RU"/>
        </w:rPr>
        <w:t>х</w:t>
      </w:r>
      <w:r w:rsidRPr="000D331D">
        <w:rPr>
          <w:rFonts w:ascii="Times New Roman" w:eastAsia="Times New Roman" w:hAnsi="Times New Roman" w:cs="Times New Roman"/>
          <w:sz w:val="24"/>
          <w:szCs w:val="24"/>
          <w:lang w:eastAsia="ru-RU"/>
        </w:rPr>
        <w:t xml:space="preserve"> 2-4 используются дидактические видео материалы (электронный носитель).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946" w:type="pct"/>
        <w:tblLayout w:type="fixed"/>
        <w:tblLook w:val="0000" w:firstRow="0" w:lastRow="0" w:firstColumn="0" w:lastColumn="0" w:noHBand="0" w:noVBand="0"/>
      </w:tblPr>
      <w:tblGrid>
        <w:gridCol w:w="469"/>
        <w:gridCol w:w="1253"/>
        <w:gridCol w:w="1875"/>
        <w:gridCol w:w="1608"/>
        <w:gridCol w:w="1210"/>
        <w:gridCol w:w="1077"/>
        <w:gridCol w:w="812"/>
        <w:gridCol w:w="944"/>
      </w:tblGrid>
      <w:tr w:rsidR="000D331D" w:rsidRPr="000D331D" w:rsidTr="00CB4B09">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CB4B09">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965"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CB4B09">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ОР.1-2-1</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Контент-анализ выступлений,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CB4B09">
        <w:trPr>
          <w:trHeight w:val="300"/>
        </w:trPr>
        <w:tc>
          <w:tcPr>
            <w:tcW w:w="477" w:type="dxa"/>
            <w:vMerge/>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top w:val="single" w:sz="2" w:space="0" w:color="000000"/>
              <w:left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25</w:t>
            </w:r>
          </w:p>
        </w:tc>
      </w:tr>
      <w:tr w:rsidR="000D331D" w:rsidRPr="000D331D" w:rsidTr="00CB4B09">
        <w:trPr>
          <w:trHeight w:val="300"/>
        </w:trPr>
        <w:tc>
          <w:tcPr>
            <w:tcW w:w="477" w:type="dxa"/>
            <w:vMerge/>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top w:val="single" w:sz="2" w:space="0" w:color="000000"/>
              <w:left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9</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0D331D" w:rsidRPr="000D331D" w:rsidTr="00CB4B09">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CB4B09">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83"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ОР.1-2-2</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CB4B09">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CB4B09">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color w:val="FF0000"/>
          <w:sz w:val="32"/>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 xml:space="preserve">Основная литература </w:t>
      </w:r>
    </w:p>
    <w:p w:rsidR="00C53FD7" w:rsidRDefault="00C53FD7" w:rsidP="00C53FD7">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417FC">
        <w:rPr>
          <w:rFonts w:ascii="Times New Roman" w:eastAsia="Times New Roman" w:hAnsi="Times New Roman" w:cs="Times New Roman"/>
          <w:bCs/>
          <w:iCs/>
          <w:sz w:val="24"/>
          <w:szCs w:val="24"/>
          <w:lang w:eastAsia="ru-RU"/>
        </w:rPr>
        <w:t>Садохин</w:t>
      </w:r>
      <w:r>
        <w:rPr>
          <w:rFonts w:ascii="Times New Roman" w:eastAsia="Times New Roman" w:hAnsi="Times New Roman" w:cs="Times New Roman"/>
          <w:bCs/>
          <w:iCs/>
          <w:sz w:val="24"/>
          <w:szCs w:val="24"/>
          <w:lang w:eastAsia="ru-RU"/>
        </w:rPr>
        <w:t>, А.П. История мировой культуры</w:t>
      </w:r>
      <w:r w:rsidRPr="005417FC">
        <w:rPr>
          <w:rFonts w:ascii="Times New Roman" w:eastAsia="Times New Roman" w:hAnsi="Times New Roman" w:cs="Times New Roman"/>
          <w:bCs/>
          <w:iCs/>
          <w:sz w:val="24"/>
          <w:szCs w:val="24"/>
          <w:lang w:eastAsia="ru-RU"/>
        </w:rPr>
        <w:t>: учебное пособие / А.П. Садо</w:t>
      </w:r>
      <w:r>
        <w:rPr>
          <w:rFonts w:ascii="Times New Roman" w:eastAsia="Times New Roman" w:hAnsi="Times New Roman" w:cs="Times New Roman"/>
          <w:bCs/>
          <w:iCs/>
          <w:sz w:val="24"/>
          <w:szCs w:val="24"/>
          <w:lang w:eastAsia="ru-RU"/>
        </w:rPr>
        <w:t>хин, Т.Г. Грушевицкая. - Москва; Берлин</w:t>
      </w:r>
      <w:r w:rsidRPr="005417FC">
        <w:rPr>
          <w:rFonts w:ascii="Times New Roman" w:eastAsia="Times New Roman" w:hAnsi="Times New Roman" w:cs="Times New Roman"/>
          <w:bCs/>
          <w:iCs/>
          <w:sz w:val="24"/>
          <w:szCs w:val="24"/>
          <w:lang w:eastAsia="ru-RU"/>
        </w:rPr>
        <w:t>: Директ-Медиа, 2015. - Ч. 1. - 954 с. - Библиогр.</w:t>
      </w:r>
      <w:r>
        <w:rPr>
          <w:rFonts w:ascii="Times New Roman" w:eastAsia="Times New Roman" w:hAnsi="Times New Roman" w:cs="Times New Roman"/>
          <w:bCs/>
          <w:iCs/>
          <w:sz w:val="24"/>
          <w:szCs w:val="24"/>
          <w:lang w:eastAsia="ru-RU"/>
        </w:rPr>
        <w:t xml:space="preserve"> в кн. - ISBN 978-5-4475-3302-1</w:t>
      </w:r>
      <w:r w:rsidRPr="005417FC">
        <w:rPr>
          <w:rFonts w:ascii="Times New Roman" w:eastAsia="Times New Roman" w:hAnsi="Times New Roman" w:cs="Times New Roman"/>
          <w:bCs/>
          <w:iCs/>
          <w:sz w:val="24"/>
          <w:szCs w:val="24"/>
          <w:lang w:eastAsia="ru-RU"/>
        </w:rPr>
        <w:t>; То же [Электронный ресурс]. - URL: http://biblioclub.ru</w:t>
      </w:r>
      <w:r w:rsidR="008E2EBB">
        <w:rPr>
          <w:rFonts w:ascii="Times New Roman" w:eastAsia="Times New Roman" w:hAnsi="Times New Roman" w:cs="Times New Roman"/>
          <w:bCs/>
          <w:iCs/>
          <w:sz w:val="24"/>
          <w:szCs w:val="24"/>
          <w:lang w:eastAsia="ru-RU"/>
        </w:rPr>
        <w:t>/index.php?page=book&amp;id=428649</w:t>
      </w:r>
    </w:p>
    <w:p w:rsidR="00C53FD7" w:rsidRDefault="00C53FD7" w:rsidP="00C53FD7">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417FC">
        <w:rPr>
          <w:rFonts w:ascii="Times New Roman" w:hAnsi="Times New Roman"/>
          <w:bCs/>
          <w:iCs/>
          <w:sz w:val="24"/>
          <w:szCs w:val="24"/>
        </w:rPr>
        <w:lastRenderedPageBreak/>
        <w:t>Садохин</w:t>
      </w:r>
      <w:r>
        <w:rPr>
          <w:rFonts w:ascii="Times New Roman" w:hAnsi="Times New Roman"/>
          <w:bCs/>
          <w:iCs/>
          <w:sz w:val="24"/>
          <w:szCs w:val="24"/>
        </w:rPr>
        <w:t>, А.П. История мировой культуры</w:t>
      </w:r>
      <w:r w:rsidRPr="005417FC">
        <w:rPr>
          <w:rFonts w:ascii="Times New Roman" w:hAnsi="Times New Roman"/>
          <w:bCs/>
          <w:iCs/>
          <w:sz w:val="24"/>
          <w:szCs w:val="24"/>
        </w:rPr>
        <w:t>: учебное пособие / А.П. Садо</w:t>
      </w:r>
      <w:r>
        <w:rPr>
          <w:rFonts w:ascii="Times New Roman" w:hAnsi="Times New Roman"/>
          <w:bCs/>
          <w:iCs/>
          <w:sz w:val="24"/>
          <w:szCs w:val="24"/>
        </w:rPr>
        <w:t>хин, Т.Г. Грушевицкая. - Москва; Берлин</w:t>
      </w:r>
      <w:r w:rsidRPr="005417FC">
        <w:rPr>
          <w:rFonts w:ascii="Times New Roman" w:hAnsi="Times New Roman"/>
          <w:bCs/>
          <w:iCs/>
          <w:sz w:val="24"/>
          <w:szCs w:val="24"/>
        </w:rPr>
        <w:t xml:space="preserve">: Директ-Медиа, 2015. - Ч. 2. - 767 с. - Библиогр. в </w:t>
      </w:r>
      <w:r>
        <w:rPr>
          <w:rFonts w:ascii="Times New Roman" w:hAnsi="Times New Roman"/>
          <w:bCs/>
          <w:iCs/>
          <w:sz w:val="24"/>
          <w:szCs w:val="24"/>
        </w:rPr>
        <w:t>кн. - ISBN 978-5-4475-3303-8</w:t>
      </w:r>
      <w:r w:rsidRPr="005417FC">
        <w:rPr>
          <w:rFonts w:ascii="Times New Roman" w:hAnsi="Times New Roman"/>
          <w:bCs/>
          <w:iCs/>
          <w:sz w:val="24"/>
          <w:szCs w:val="24"/>
        </w:rPr>
        <w:t>; То же [Электронный ресурс]. - URL: http://biblioclub.ru/i</w:t>
      </w:r>
      <w:r w:rsidR="008E2EBB">
        <w:rPr>
          <w:rFonts w:ascii="Times New Roman" w:hAnsi="Times New Roman"/>
          <w:bCs/>
          <w:iCs/>
          <w:sz w:val="24"/>
          <w:szCs w:val="24"/>
        </w:rPr>
        <w:t xml:space="preserve">ndex.php?page=book&amp;id=428650 </w:t>
      </w:r>
    </w:p>
    <w:p w:rsidR="00C53FD7" w:rsidRPr="007464F0" w:rsidRDefault="00C53FD7" w:rsidP="00C53FD7">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http://biblioclub.ru/index.php?page=book&amp;id=499</w:t>
      </w:r>
      <w:r w:rsidR="008E2EBB">
        <w:rPr>
          <w:rFonts w:ascii="Times New Roman" w:eastAsia="Times New Roman" w:hAnsi="Times New Roman" w:cs="Times New Roman"/>
          <w:bCs/>
          <w:iCs/>
          <w:sz w:val="24"/>
          <w:szCs w:val="24"/>
          <w:lang w:eastAsia="ru-RU"/>
        </w:rPr>
        <w:t xml:space="preserve">679 </w:t>
      </w:r>
    </w:p>
    <w:p w:rsidR="00C53FD7" w:rsidRPr="000D331D" w:rsidRDefault="00C53FD7" w:rsidP="00C53F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7.2. Дополнительная литература</w:t>
      </w:r>
    </w:p>
    <w:p w:rsidR="00C53FD7" w:rsidRDefault="00C53FD7" w:rsidP="00C53FD7">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Оче</w:t>
      </w:r>
      <w:r>
        <w:rPr>
          <w:rFonts w:ascii="Times New Roman" w:eastAsia="Times New Roman" w:hAnsi="Times New Roman" w:cs="Times New Roman"/>
          <w:bCs/>
          <w:iCs/>
          <w:sz w:val="24"/>
          <w:szCs w:val="24"/>
          <w:lang w:eastAsia="ru-RU"/>
        </w:rPr>
        <w:t>рки по истории мировой культуры</w:t>
      </w:r>
      <w:r w:rsidRPr="00D22D0F">
        <w:rPr>
          <w:rFonts w:ascii="Times New Roman" w:eastAsia="Times New Roman" w:hAnsi="Times New Roman" w:cs="Times New Roman"/>
          <w:bCs/>
          <w:iCs/>
          <w:sz w:val="24"/>
          <w:szCs w:val="24"/>
          <w:lang w:eastAsia="ru-RU"/>
        </w:rPr>
        <w:t>: учебное пособие / под</w:t>
      </w:r>
      <w:r>
        <w:rPr>
          <w:rFonts w:ascii="Times New Roman" w:eastAsia="Times New Roman" w:hAnsi="Times New Roman" w:cs="Times New Roman"/>
          <w:bCs/>
          <w:iCs/>
          <w:sz w:val="24"/>
          <w:szCs w:val="24"/>
          <w:lang w:eastAsia="ru-RU"/>
        </w:rPr>
        <w:t xml:space="preserve"> ред. Т.Ф. Кузнецовой. - Москва</w:t>
      </w:r>
      <w:r w:rsidRPr="00D22D0F">
        <w:rPr>
          <w:rFonts w:ascii="Times New Roman" w:eastAsia="Times New Roman" w:hAnsi="Times New Roman" w:cs="Times New Roman"/>
          <w:bCs/>
          <w:iCs/>
          <w:sz w:val="24"/>
          <w:szCs w:val="24"/>
          <w:lang w:eastAsia="ru-RU"/>
        </w:rPr>
        <w:t>: Языки русской культуры, 1997. - 497 с. - (Studia historica). - Библи</w:t>
      </w:r>
      <w:r>
        <w:rPr>
          <w:rFonts w:ascii="Times New Roman" w:eastAsia="Times New Roman" w:hAnsi="Times New Roman" w:cs="Times New Roman"/>
          <w:bCs/>
          <w:iCs/>
          <w:sz w:val="24"/>
          <w:szCs w:val="24"/>
          <w:lang w:eastAsia="ru-RU"/>
        </w:rPr>
        <w:t>огр. в кн. - ISBN 5-7859-0024-6</w:t>
      </w:r>
      <w:r w:rsidRPr="00D22D0F">
        <w:rPr>
          <w:rFonts w:ascii="Times New Roman" w:eastAsia="Times New Roman" w:hAnsi="Times New Roman" w:cs="Times New Roman"/>
          <w:bCs/>
          <w:iCs/>
          <w:sz w:val="24"/>
          <w:szCs w:val="24"/>
          <w:lang w:eastAsia="ru-RU"/>
        </w:rPr>
        <w:t>; То же [Электронный ресурс]. - URL: http://biblioclub.r</w:t>
      </w:r>
      <w:r w:rsidR="008E2EBB">
        <w:rPr>
          <w:rFonts w:ascii="Times New Roman" w:eastAsia="Times New Roman" w:hAnsi="Times New Roman" w:cs="Times New Roman"/>
          <w:bCs/>
          <w:iCs/>
          <w:sz w:val="24"/>
          <w:szCs w:val="24"/>
          <w:lang w:eastAsia="ru-RU"/>
        </w:rPr>
        <w:t>u/index.php?page=book&amp;id=477234</w:t>
      </w:r>
    </w:p>
    <w:p w:rsidR="00C53FD7" w:rsidRPr="007464F0" w:rsidRDefault="00C53FD7" w:rsidP="00C53FD7">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w:t>
      </w:r>
      <w:r w:rsidR="008E2EBB">
        <w:rPr>
          <w:rFonts w:ascii="Times New Roman" w:eastAsia="Times New Roman" w:hAnsi="Times New Roman" w:cs="Times New Roman"/>
          <w:bCs/>
          <w:iCs/>
          <w:sz w:val="24"/>
          <w:szCs w:val="24"/>
          <w:lang w:eastAsia="ru-RU"/>
        </w:rPr>
        <w:t xml:space="preserve">/index.php?page=book&amp;id=363009 </w:t>
      </w:r>
    </w:p>
    <w:p w:rsidR="00C53FD7" w:rsidRPr="00BA7C8B" w:rsidRDefault="00C53FD7" w:rsidP="00C53FD7">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8274C">
        <w:rPr>
          <w:rFonts w:ascii="Times New Roman" w:eastAsia="Times New Roman" w:hAnsi="Times New Roman" w:cs="Times New Roman"/>
          <w:bCs/>
          <w:iCs/>
          <w:sz w:val="24"/>
          <w:szCs w:val="24"/>
          <w:lang w:eastAsia="ru-RU"/>
        </w:rPr>
        <w:t>Амиржанова, А.Ш. История искусств: основные закономерности развития искусства Древ</w:t>
      </w:r>
      <w:r>
        <w:rPr>
          <w:rFonts w:ascii="Times New Roman" w:eastAsia="Times New Roman" w:hAnsi="Times New Roman" w:cs="Times New Roman"/>
          <w:bCs/>
          <w:iCs/>
          <w:sz w:val="24"/>
          <w:szCs w:val="24"/>
          <w:lang w:eastAsia="ru-RU"/>
        </w:rPr>
        <w:t>него мира и эпохи Средневековья</w:t>
      </w:r>
      <w:r w:rsidRPr="0008274C">
        <w:rPr>
          <w:rFonts w:ascii="Times New Roman" w:eastAsia="Times New Roman" w:hAnsi="Times New Roman" w:cs="Times New Roman"/>
          <w:bCs/>
          <w:iCs/>
          <w:sz w:val="24"/>
          <w:szCs w:val="24"/>
          <w:lang w:eastAsia="ru-RU"/>
        </w:rPr>
        <w:t>: уч</w:t>
      </w:r>
      <w:r>
        <w:rPr>
          <w:rFonts w:ascii="Times New Roman" w:eastAsia="Times New Roman" w:hAnsi="Times New Roman" w:cs="Times New Roman"/>
          <w:bCs/>
          <w:iCs/>
          <w:sz w:val="24"/>
          <w:szCs w:val="24"/>
          <w:lang w:eastAsia="ru-RU"/>
        </w:rPr>
        <w:t>ебное пособие / А.Ш. Амиржанова</w:t>
      </w:r>
      <w:r w:rsidRPr="0008274C">
        <w:rPr>
          <w:rFonts w:ascii="Times New Roman" w:eastAsia="Times New Roman" w:hAnsi="Times New Roman" w:cs="Times New Roman"/>
          <w:bCs/>
          <w:iCs/>
          <w:sz w:val="24"/>
          <w:szCs w:val="24"/>
          <w:lang w:eastAsia="ru-RU"/>
        </w:rPr>
        <w:t xml:space="preserve">; Минобрнауки России, Омский государственный </w:t>
      </w:r>
      <w:r>
        <w:rPr>
          <w:rFonts w:ascii="Times New Roman" w:eastAsia="Times New Roman" w:hAnsi="Times New Roman" w:cs="Times New Roman"/>
          <w:bCs/>
          <w:iCs/>
          <w:sz w:val="24"/>
          <w:szCs w:val="24"/>
          <w:lang w:eastAsia="ru-RU"/>
        </w:rPr>
        <w:t>технический университет. - Омск</w:t>
      </w:r>
      <w:r w:rsidRPr="0008274C">
        <w:rPr>
          <w:rFonts w:ascii="Times New Roman" w:eastAsia="Times New Roman" w:hAnsi="Times New Roman" w:cs="Times New Roman"/>
          <w:bCs/>
          <w:iCs/>
          <w:sz w:val="24"/>
          <w:szCs w:val="24"/>
          <w:lang w:eastAsia="ru-RU"/>
        </w:rPr>
        <w:t>: Изд</w:t>
      </w:r>
      <w:r>
        <w:rPr>
          <w:rFonts w:ascii="Times New Roman" w:eastAsia="Times New Roman" w:hAnsi="Times New Roman" w:cs="Times New Roman"/>
          <w:bCs/>
          <w:iCs/>
          <w:sz w:val="24"/>
          <w:szCs w:val="24"/>
          <w:lang w:eastAsia="ru-RU"/>
        </w:rPr>
        <w:t>ательство ОмГТУ, 2017. - 192 с.</w:t>
      </w:r>
      <w:r w:rsidRPr="0008274C">
        <w:rPr>
          <w:rFonts w:ascii="Times New Roman" w:eastAsia="Times New Roman" w:hAnsi="Times New Roman" w:cs="Times New Roman"/>
          <w:bCs/>
          <w:iCs/>
          <w:sz w:val="24"/>
          <w:szCs w:val="24"/>
          <w:lang w:eastAsia="ru-RU"/>
        </w:rPr>
        <w:t>: ил. - Библиогр.: с. 177 - ISBN 9</w:t>
      </w:r>
      <w:r>
        <w:rPr>
          <w:rFonts w:ascii="Times New Roman" w:eastAsia="Times New Roman" w:hAnsi="Times New Roman" w:cs="Times New Roman"/>
          <w:bCs/>
          <w:iCs/>
          <w:sz w:val="24"/>
          <w:szCs w:val="24"/>
          <w:lang w:eastAsia="ru-RU"/>
        </w:rPr>
        <w:t>78-5-8149-2549-7</w:t>
      </w:r>
      <w:r w:rsidRPr="0008274C">
        <w:rPr>
          <w:rFonts w:ascii="Times New Roman" w:eastAsia="Times New Roman" w:hAnsi="Times New Roman" w:cs="Times New Roman"/>
          <w:bCs/>
          <w:iCs/>
          <w:sz w:val="24"/>
          <w:szCs w:val="24"/>
          <w:lang w:eastAsia="ru-RU"/>
        </w:rPr>
        <w:t xml:space="preserve">; То же [Электронный ресурс]. - URL: http://biblioclub.ru/index.php?page=book&amp;id=493250 </w:t>
      </w:r>
    </w:p>
    <w:p w:rsidR="00C53FD7" w:rsidRPr="00D22D0F" w:rsidRDefault="00C53FD7" w:rsidP="00C53FD7">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Плавская, Е.</w:t>
      </w:r>
      <w:r>
        <w:rPr>
          <w:rFonts w:ascii="Times New Roman" w:eastAsia="Times New Roman" w:hAnsi="Times New Roman" w:cs="Times New Roman"/>
          <w:bCs/>
          <w:iCs/>
          <w:sz w:val="24"/>
          <w:szCs w:val="24"/>
          <w:lang w:eastAsia="ru-RU"/>
        </w:rPr>
        <w:t>Л. Мировая культура и искусство</w:t>
      </w:r>
      <w:r w:rsidRPr="00D22D0F">
        <w:rPr>
          <w:rFonts w:ascii="Times New Roman" w:eastAsia="Times New Roman" w:hAnsi="Times New Roman" w:cs="Times New Roman"/>
          <w:bCs/>
          <w:iCs/>
          <w:sz w:val="24"/>
          <w:szCs w:val="24"/>
          <w:lang w:eastAsia="ru-RU"/>
        </w:rPr>
        <w:t>: учебное пособие</w:t>
      </w:r>
      <w:r>
        <w:rPr>
          <w:rFonts w:ascii="Times New Roman" w:eastAsia="Times New Roman" w:hAnsi="Times New Roman" w:cs="Times New Roman"/>
          <w:bCs/>
          <w:iCs/>
          <w:sz w:val="24"/>
          <w:szCs w:val="24"/>
          <w:lang w:eastAsia="ru-RU"/>
        </w:rPr>
        <w:t xml:space="preserve"> / Е.Л. Плавская. - Новосибирск</w:t>
      </w:r>
      <w:r w:rsidRPr="00D22D0F">
        <w:rPr>
          <w:rFonts w:ascii="Times New Roman" w:eastAsia="Times New Roman" w:hAnsi="Times New Roman" w:cs="Times New Roman"/>
          <w:bCs/>
          <w:iCs/>
          <w:sz w:val="24"/>
          <w:szCs w:val="24"/>
          <w:lang w:eastAsia="ru-RU"/>
        </w:rPr>
        <w:t>: НГТУ, 2010. -</w:t>
      </w:r>
      <w:r>
        <w:rPr>
          <w:rFonts w:ascii="Times New Roman" w:eastAsia="Times New Roman" w:hAnsi="Times New Roman" w:cs="Times New Roman"/>
          <w:bCs/>
          <w:iCs/>
          <w:sz w:val="24"/>
          <w:szCs w:val="24"/>
          <w:lang w:eastAsia="ru-RU"/>
        </w:rPr>
        <w:t xml:space="preserve"> 51 с. - ISBN 978-5-7782-1471-2</w:t>
      </w:r>
      <w:r w:rsidRPr="00D22D0F">
        <w:rPr>
          <w:rFonts w:ascii="Times New Roman" w:eastAsia="Times New Roman" w:hAnsi="Times New Roman" w:cs="Times New Roman"/>
          <w:bCs/>
          <w:iCs/>
          <w:sz w:val="24"/>
          <w:szCs w:val="24"/>
          <w:lang w:eastAsia="ru-RU"/>
        </w:rPr>
        <w:t>; То же [Электронный ресурс]. - URL: http://biblioclub.ru/index.php?page=book&amp;id=228979</w:t>
      </w:r>
    </w:p>
    <w:p w:rsidR="00C53FD7" w:rsidRDefault="00C53FD7" w:rsidP="00C53FD7">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Те</w:t>
      </w:r>
      <w:r>
        <w:rPr>
          <w:rFonts w:ascii="Times New Roman" w:eastAsia="Times New Roman" w:hAnsi="Times New Roman" w:cs="Times New Roman"/>
          <w:bCs/>
          <w:iCs/>
          <w:sz w:val="24"/>
          <w:szCs w:val="24"/>
          <w:lang w:eastAsia="ru-RU"/>
        </w:rPr>
        <w:t>ория и история мировой культуры</w:t>
      </w:r>
      <w:r w:rsidRPr="00D22D0F">
        <w:rPr>
          <w:rFonts w:ascii="Times New Roman" w:eastAsia="Times New Roman" w:hAnsi="Times New Roman" w:cs="Times New Roman"/>
          <w:bCs/>
          <w:iCs/>
          <w:sz w:val="24"/>
          <w:szCs w:val="24"/>
          <w:lang w:eastAsia="ru-RU"/>
        </w:rPr>
        <w:t xml:space="preserve">: учебное пособие / сост. </w:t>
      </w:r>
      <w:r>
        <w:rPr>
          <w:rFonts w:ascii="Times New Roman" w:eastAsia="Times New Roman" w:hAnsi="Times New Roman" w:cs="Times New Roman"/>
          <w:bCs/>
          <w:iCs/>
          <w:sz w:val="24"/>
          <w:szCs w:val="24"/>
          <w:lang w:eastAsia="ru-RU"/>
        </w:rPr>
        <w:t>П.Б. Клевцов. - Санкт-Петербург</w:t>
      </w:r>
      <w:r w:rsidRPr="00D22D0F">
        <w:rPr>
          <w:rFonts w:ascii="Times New Roman" w:eastAsia="Times New Roman" w:hAnsi="Times New Roman" w:cs="Times New Roman"/>
          <w:bCs/>
          <w:iCs/>
          <w:sz w:val="24"/>
          <w:szCs w:val="24"/>
          <w:lang w:eastAsia="ru-RU"/>
        </w:rPr>
        <w:t xml:space="preserve">: Издательство «СПбКО», 2008. - 311 с. - ISBN 978-5-903983-05-6; То же [Электронный ресурс]. - URL: http://biblioclub.ru/index.php?page=book&amp;id=209855 </w:t>
      </w:r>
    </w:p>
    <w:p w:rsidR="00C53FD7" w:rsidRPr="000D331D" w:rsidRDefault="00C53FD7" w:rsidP="00C53FD7">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Тихомиров</w:t>
      </w:r>
      <w:r>
        <w:rPr>
          <w:rFonts w:ascii="Times New Roman" w:eastAsia="Times New Roman" w:hAnsi="Times New Roman" w:cs="Times New Roman"/>
          <w:bCs/>
          <w:iCs/>
          <w:sz w:val="24"/>
          <w:szCs w:val="24"/>
          <w:lang w:eastAsia="ru-RU"/>
        </w:rPr>
        <w:t>, С.А. История мировой культуры</w:t>
      </w:r>
      <w:r w:rsidRPr="00D22D0F">
        <w:rPr>
          <w:rFonts w:ascii="Times New Roman" w:eastAsia="Times New Roman" w:hAnsi="Times New Roman" w:cs="Times New Roman"/>
          <w:bCs/>
          <w:iCs/>
          <w:sz w:val="24"/>
          <w:szCs w:val="24"/>
          <w:lang w:eastAsia="ru-RU"/>
        </w:rPr>
        <w:t>: учебное пособие / С.А. Тихоми</w:t>
      </w:r>
      <w:r>
        <w:rPr>
          <w:rFonts w:ascii="Times New Roman" w:eastAsia="Times New Roman" w:hAnsi="Times New Roman" w:cs="Times New Roman"/>
          <w:bCs/>
          <w:iCs/>
          <w:sz w:val="24"/>
          <w:szCs w:val="24"/>
          <w:lang w:eastAsia="ru-RU"/>
        </w:rPr>
        <w:t>ров ; науч. ред. Л.М. Ванюшкина</w:t>
      </w:r>
      <w:r w:rsidRPr="00D22D0F">
        <w:rPr>
          <w:rFonts w:ascii="Times New Roman" w:eastAsia="Times New Roman" w:hAnsi="Times New Roman" w:cs="Times New Roman"/>
          <w:bCs/>
          <w:iCs/>
          <w:sz w:val="24"/>
          <w:szCs w:val="24"/>
          <w:lang w:eastAsia="ru-RU"/>
        </w:rPr>
        <w:t>; Министерство образования и науки Российской Федерации, Высшая школа народных искусст</w:t>
      </w:r>
      <w:r>
        <w:rPr>
          <w:rFonts w:ascii="Times New Roman" w:eastAsia="Times New Roman" w:hAnsi="Times New Roman" w:cs="Times New Roman"/>
          <w:bCs/>
          <w:iCs/>
          <w:sz w:val="24"/>
          <w:szCs w:val="24"/>
          <w:lang w:eastAsia="ru-RU"/>
        </w:rPr>
        <w:t>в (институт). - Санкт-Петербург</w:t>
      </w:r>
      <w:r w:rsidRPr="00D22D0F">
        <w:rPr>
          <w:rFonts w:ascii="Times New Roman" w:eastAsia="Times New Roman" w:hAnsi="Times New Roman" w:cs="Times New Roman"/>
          <w:bCs/>
          <w:iCs/>
          <w:sz w:val="24"/>
          <w:szCs w:val="24"/>
          <w:lang w:eastAsia="ru-RU"/>
        </w:rPr>
        <w:t>: Высшая школа народных и</w:t>
      </w:r>
      <w:r>
        <w:rPr>
          <w:rFonts w:ascii="Times New Roman" w:eastAsia="Times New Roman" w:hAnsi="Times New Roman" w:cs="Times New Roman"/>
          <w:bCs/>
          <w:iCs/>
          <w:sz w:val="24"/>
          <w:szCs w:val="24"/>
          <w:lang w:eastAsia="ru-RU"/>
        </w:rPr>
        <w:t>скусств, 2017. - Ч. 2. - 112 с.</w:t>
      </w:r>
      <w:r w:rsidRPr="00D22D0F">
        <w:rPr>
          <w:rFonts w:ascii="Times New Roman" w:eastAsia="Times New Roman" w:hAnsi="Times New Roman" w:cs="Times New Roman"/>
          <w:bCs/>
          <w:iCs/>
          <w:sz w:val="24"/>
          <w:szCs w:val="24"/>
          <w:lang w:eastAsia="ru-RU"/>
        </w:rPr>
        <w:t>: табл., ил. - Библиогр.</w:t>
      </w:r>
      <w:r>
        <w:rPr>
          <w:rFonts w:ascii="Times New Roman" w:eastAsia="Times New Roman" w:hAnsi="Times New Roman" w:cs="Times New Roman"/>
          <w:bCs/>
          <w:iCs/>
          <w:sz w:val="24"/>
          <w:szCs w:val="24"/>
          <w:lang w:eastAsia="ru-RU"/>
        </w:rPr>
        <w:t xml:space="preserve"> в кн. - ISBN 978-5-906697-35-6</w:t>
      </w:r>
      <w:r w:rsidRPr="00D22D0F">
        <w:rPr>
          <w:rFonts w:ascii="Times New Roman" w:eastAsia="Times New Roman" w:hAnsi="Times New Roman" w:cs="Times New Roman"/>
          <w:bCs/>
          <w:iCs/>
          <w:sz w:val="24"/>
          <w:szCs w:val="24"/>
          <w:lang w:eastAsia="ru-RU"/>
        </w:rPr>
        <w:t>; То же [Электронный ресурс]. - URL: http://biblioclub.ru</w:t>
      </w:r>
      <w:r w:rsidR="008E2EBB">
        <w:rPr>
          <w:rFonts w:ascii="Times New Roman" w:eastAsia="Times New Roman" w:hAnsi="Times New Roman" w:cs="Times New Roman"/>
          <w:bCs/>
          <w:iCs/>
          <w:sz w:val="24"/>
          <w:szCs w:val="24"/>
          <w:lang w:eastAsia="ru-RU"/>
        </w:rPr>
        <w:t xml:space="preserve">/index.php?page=book&amp;id=499675 </w:t>
      </w:r>
    </w:p>
    <w:p w:rsidR="00C53FD7" w:rsidRPr="000D331D" w:rsidRDefault="00C53FD7" w:rsidP="00C53F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C53FD7" w:rsidRDefault="00C53FD7" w:rsidP="00C53FD7">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D331D">
        <w:rPr>
          <w:rFonts w:ascii="Times New Roman" w:eastAsia="Times New Roman" w:hAnsi="Times New Roman" w:cs="Times New Roman"/>
          <w:bCs/>
          <w:iCs/>
          <w:sz w:val="24"/>
          <w:szCs w:val="24"/>
          <w:lang w:eastAsia="ru-RU"/>
        </w:rPr>
        <w:t xml:space="preserve">Любимов, Л.Д. Искусство Древнего мира. </w:t>
      </w:r>
      <w:r w:rsidRPr="008E2EBB">
        <w:rPr>
          <w:rFonts w:ascii="Times New Roman" w:eastAsia="Times New Roman" w:hAnsi="Times New Roman" w:cs="Times New Roman"/>
          <w:bCs/>
          <w:iCs/>
          <w:sz w:val="24"/>
          <w:szCs w:val="24"/>
          <w:lang w:eastAsia="ru-RU"/>
        </w:rPr>
        <w:t xml:space="preserve">– М., 2005 г. </w:t>
      </w:r>
    </w:p>
    <w:p w:rsidR="00C53FD7" w:rsidRPr="008E2EBB" w:rsidRDefault="00C53FD7" w:rsidP="00C53FD7">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 xml:space="preserve">Гнозис: культурология: Учебно-метод. комплекс / Нижегор. гос. пед. ун-т; авт.-сост.: В.А. Фортунатова. Т.А.Сметанина, Л.М.Яксяргин.- Н.Новгород, 2010.- 153 с. </w:t>
      </w:r>
      <w:r w:rsidRPr="008E2EBB">
        <w:rPr>
          <w:rFonts w:ascii="Times New Roman" w:eastAsia="Times New Roman" w:hAnsi="Times New Roman" w:cs="Times New Roman"/>
          <w:bCs/>
          <w:iCs/>
          <w:sz w:val="24"/>
          <w:szCs w:val="24"/>
          <w:lang w:eastAsia="ru-RU"/>
        </w:rPr>
        <w:t>33 экз.</w:t>
      </w:r>
    </w:p>
    <w:p w:rsidR="00C53FD7" w:rsidRPr="007464F0" w:rsidRDefault="00C53FD7" w:rsidP="00C53FD7">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 xml:space="preserve">Фортунатова В.А. Культура и образование: Моногр. / В.А.Фортунатова; Нижегор. гос. пед. ун-т.- Н.Новгород, 2010.- 411 с. </w:t>
      </w:r>
    </w:p>
    <w:p w:rsidR="00C53FD7" w:rsidRPr="007464F0" w:rsidRDefault="00C53FD7" w:rsidP="00C53FD7">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Гуме</w:t>
      </w:r>
      <w:r>
        <w:rPr>
          <w:rFonts w:ascii="Times New Roman" w:eastAsia="Times New Roman" w:hAnsi="Times New Roman" w:cs="Times New Roman"/>
          <w:bCs/>
          <w:iCs/>
          <w:sz w:val="24"/>
          <w:szCs w:val="24"/>
          <w:lang w:eastAsia="ru-RU"/>
        </w:rPr>
        <w:t>нюк, А.Н. Пространство искусств</w:t>
      </w:r>
      <w:r w:rsidRPr="007464F0">
        <w:rPr>
          <w:rFonts w:ascii="Times New Roman" w:eastAsia="Times New Roman" w:hAnsi="Times New Roman" w:cs="Times New Roman"/>
          <w:bCs/>
          <w:iCs/>
          <w:sz w:val="24"/>
          <w:szCs w:val="24"/>
          <w:lang w:eastAsia="ru-RU"/>
        </w:rPr>
        <w:t>: учебное пособие</w:t>
      </w:r>
      <w:r>
        <w:rPr>
          <w:rFonts w:ascii="Times New Roman" w:eastAsia="Times New Roman" w:hAnsi="Times New Roman" w:cs="Times New Roman"/>
          <w:bCs/>
          <w:iCs/>
          <w:sz w:val="24"/>
          <w:szCs w:val="24"/>
          <w:lang w:eastAsia="ru-RU"/>
        </w:rPr>
        <w:t xml:space="preserve"> / А.Н. Гуменюк, И.Г. Пендикова</w:t>
      </w:r>
      <w:r w:rsidRPr="007464F0">
        <w:rPr>
          <w:rFonts w:ascii="Times New Roman" w:eastAsia="Times New Roman" w:hAnsi="Times New Roman" w:cs="Times New Roman"/>
          <w:bCs/>
          <w:iCs/>
          <w:sz w:val="24"/>
          <w:szCs w:val="24"/>
          <w:lang w:eastAsia="ru-RU"/>
        </w:rPr>
        <w:t xml:space="preserve">; Минобрнауки России, Омский государственный </w:t>
      </w:r>
      <w:r>
        <w:rPr>
          <w:rFonts w:ascii="Times New Roman" w:eastAsia="Times New Roman" w:hAnsi="Times New Roman" w:cs="Times New Roman"/>
          <w:bCs/>
          <w:iCs/>
          <w:sz w:val="24"/>
          <w:szCs w:val="24"/>
          <w:lang w:eastAsia="ru-RU"/>
        </w:rPr>
        <w:t>технический университет. - Омск</w:t>
      </w:r>
      <w:r w:rsidRPr="007464F0">
        <w:rPr>
          <w:rFonts w:ascii="Times New Roman" w:eastAsia="Times New Roman" w:hAnsi="Times New Roman" w:cs="Times New Roman"/>
          <w:bCs/>
          <w:iCs/>
          <w:sz w:val="24"/>
          <w:szCs w:val="24"/>
          <w:lang w:eastAsia="ru-RU"/>
        </w:rPr>
        <w:t>: Изд</w:t>
      </w:r>
      <w:r>
        <w:rPr>
          <w:rFonts w:ascii="Times New Roman" w:eastAsia="Times New Roman" w:hAnsi="Times New Roman" w:cs="Times New Roman"/>
          <w:bCs/>
          <w:iCs/>
          <w:sz w:val="24"/>
          <w:szCs w:val="24"/>
          <w:lang w:eastAsia="ru-RU"/>
        </w:rPr>
        <w:t>ательство ОмГТУ, 2017. - 116 с.</w:t>
      </w:r>
      <w:r w:rsidRPr="007464F0">
        <w:rPr>
          <w:rFonts w:ascii="Times New Roman" w:eastAsia="Times New Roman" w:hAnsi="Times New Roman" w:cs="Times New Roman"/>
          <w:bCs/>
          <w:iCs/>
          <w:sz w:val="24"/>
          <w:szCs w:val="24"/>
          <w:lang w:eastAsia="ru-RU"/>
        </w:rPr>
        <w:t>: ил. - Библиогр.: с.</w:t>
      </w:r>
      <w:r>
        <w:rPr>
          <w:rFonts w:ascii="Times New Roman" w:eastAsia="Times New Roman" w:hAnsi="Times New Roman" w:cs="Times New Roman"/>
          <w:bCs/>
          <w:iCs/>
          <w:sz w:val="24"/>
          <w:szCs w:val="24"/>
          <w:lang w:eastAsia="ru-RU"/>
        </w:rPr>
        <w:t xml:space="preserve"> 65-67 - ISBN 978-5-8149-2521-3</w:t>
      </w:r>
      <w:r w:rsidRPr="007464F0">
        <w:rPr>
          <w:rFonts w:ascii="Times New Roman" w:eastAsia="Times New Roman" w:hAnsi="Times New Roman" w:cs="Times New Roman"/>
          <w:bCs/>
          <w:iCs/>
          <w:sz w:val="24"/>
          <w:szCs w:val="24"/>
          <w:lang w:eastAsia="ru-RU"/>
        </w:rPr>
        <w:t>; То же [Электронный ресурс]. - URL: http://biblioclub.ru</w:t>
      </w:r>
      <w:r w:rsidR="008E2EBB">
        <w:rPr>
          <w:rFonts w:ascii="Times New Roman" w:eastAsia="Times New Roman" w:hAnsi="Times New Roman" w:cs="Times New Roman"/>
          <w:bCs/>
          <w:iCs/>
          <w:sz w:val="24"/>
          <w:szCs w:val="24"/>
          <w:lang w:eastAsia="ru-RU"/>
        </w:rPr>
        <w:t xml:space="preserve">/index.php?page=book&amp;id=493330 </w:t>
      </w:r>
    </w:p>
    <w:p w:rsidR="00C53FD7" w:rsidRDefault="00C53FD7" w:rsidP="00C53FD7">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Усова, М.Т</w:t>
      </w:r>
      <w:r>
        <w:rPr>
          <w:rFonts w:ascii="Times New Roman" w:eastAsia="Times New Roman" w:hAnsi="Times New Roman" w:cs="Times New Roman"/>
          <w:bCs/>
          <w:iCs/>
          <w:sz w:val="24"/>
          <w:szCs w:val="24"/>
          <w:lang w:eastAsia="ru-RU"/>
        </w:rPr>
        <w:t>. История зарубежного искусства</w:t>
      </w:r>
      <w:r w:rsidRPr="007464F0">
        <w:rPr>
          <w:rFonts w:ascii="Times New Roman" w:eastAsia="Times New Roman" w:hAnsi="Times New Roman" w:cs="Times New Roman"/>
          <w:bCs/>
          <w:iCs/>
          <w:sz w:val="24"/>
          <w:szCs w:val="24"/>
          <w:lang w:eastAsia="ru-RU"/>
        </w:rPr>
        <w:t>: учебное пособие / М.Т. Усова ; Министерство образования и науки Российской Федерации, Новосибирский государственный техниче</w:t>
      </w:r>
      <w:r>
        <w:rPr>
          <w:rFonts w:ascii="Times New Roman" w:eastAsia="Times New Roman" w:hAnsi="Times New Roman" w:cs="Times New Roman"/>
          <w:bCs/>
          <w:iCs/>
          <w:sz w:val="24"/>
          <w:szCs w:val="24"/>
          <w:lang w:eastAsia="ru-RU"/>
        </w:rPr>
        <w:t>ский университет. - Новосибирск</w:t>
      </w:r>
      <w:r w:rsidRPr="007464F0">
        <w:rPr>
          <w:rFonts w:ascii="Times New Roman" w:eastAsia="Times New Roman" w:hAnsi="Times New Roman" w:cs="Times New Roman"/>
          <w:bCs/>
          <w:iCs/>
          <w:sz w:val="24"/>
          <w:szCs w:val="24"/>
          <w:lang w:eastAsia="ru-RU"/>
        </w:rPr>
        <w:t>: НГТУ, 2012. -</w:t>
      </w:r>
      <w:r>
        <w:rPr>
          <w:rFonts w:ascii="Times New Roman" w:eastAsia="Times New Roman" w:hAnsi="Times New Roman" w:cs="Times New Roman"/>
          <w:bCs/>
          <w:iCs/>
          <w:sz w:val="24"/>
          <w:szCs w:val="24"/>
          <w:lang w:eastAsia="ru-RU"/>
        </w:rPr>
        <w:t xml:space="preserve"> 72 с. - ISBN 978-5-7782-1945-8</w:t>
      </w:r>
      <w:r w:rsidRPr="007464F0">
        <w:rPr>
          <w:rFonts w:ascii="Times New Roman" w:eastAsia="Times New Roman" w:hAnsi="Times New Roman" w:cs="Times New Roman"/>
          <w:bCs/>
          <w:iCs/>
          <w:sz w:val="24"/>
          <w:szCs w:val="24"/>
          <w:lang w:eastAsia="ru-RU"/>
        </w:rPr>
        <w:t>; То же [Электронный ресурс]. - URL: http://biblioclub.ru/in</w:t>
      </w:r>
      <w:r w:rsidR="008E2EBB">
        <w:rPr>
          <w:rFonts w:ascii="Times New Roman" w:eastAsia="Times New Roman" w:hAnsi="Times New Roman" w:cs="Times New Roman"/>
          <w:bCs/>
          <w:iCs/>
          <w:sz w:val="24"/>
          <w:szCs w:val="24"/>
          <w:lang w:eastAsia="ru-RU"/>
        </w:rPr>
        <w:t xml:space="preserve">dex.php?page=book&amp;id=228859 </w:t>
      </w:r>
    </w:p>
    <w:p w:rsidR="000D331D" w:rsidRPr="000D331D" w:rsidRDefault="00C53FD7" w:rsidP="00C53FD7">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
          <w:iCs/>
          <w:sz w:val="24"/>
          <w:szCs w:val="24"/>
          <w:lang w:eastAsia="ru-RU"/>
        </w:rPr>
      </w:pPr>
      <w:r w:rsidRPr="007464F0">
        <w:rPr>
          <w:rFonts w:ascii="Times New Roman" w:eastAsia="Times New Roman" w:hAnsi="Times New Roman" w:cs="Times New Roman"/>
          <w:bCs/>
          <w:iCs/>
          <w:sz w:val="24"/>
          <w:szCs w:val="24"/>
          <w:lang w:eastAsia="ru-RU"/>
        </w:rPr>
        <w:lastRenderedPageBreak/>
        <w:t xml:space="preserve">Пивоев В.М. Культурология. Введение в историю и теорию культуры: учеб.пособие для вузов: Рек. УМО вузов РФ / В.М.Пивоев.- М.: Акад. Проект, 2008.- 564 с.-(Учкб. пособие). </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www.biblioclub.ru</w:t>
      </w:r>
      <w:r w:rsidRPr="000D331D">
        <w:rPr>
          <w:rFonts w:ascii="Times New Roman" w:eastAsia="Times New Roman" w:hAnsi="Times New Roman" w:cs="Times New Roman"/>
          <w:sz w:val="24"/>
          <w:szCs w:val="24"/>
          <w:lang w:eastAsia="ru-RU"/>
        </w:rPr>
        <w:tab/>
        <w:t>ЭБС «Университетская библиотека онлайн»</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www.elibrary.ru</w:t>
      </w:r>
      <w:r w:rsidRPr="000D331D">
        <w:rPr>
          <w:rFonts w:ascii="Times New Roman" w:eastAsia="Times New Roman" w:hAnsi="Times New Roman" w:cs="Times New Roman"/>
          <w:sz w:val="24"/>
          <w:szCs w:val="24"/>
          <w:lang w:eastAsia="ru-RU"/>
        </w:rPr>
        <w:tab/>
        <w:t>Научная электронная библиотека</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www.ebiblioteka.ru</w:t>
      </w:r>
      <w:r w:rsidRPr="000D331D">
        <w:rPr>
          <w:rFonts w:ascii="Times New Roman" w:eastAsia="Times New Roman" w:hAnsi="Times New Roman" w:cs="Times New Roman"/>
          <w:sz w:val="24"/>
          <w:szCs w:val="24"/>
          <w:lang w:eastAsia="ru-RU"/>
        </w:rPr>
        <w:tab/>
        <w:t xml:space="preserve">Универсальные базы данных изданий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Оборудование учебного кабинета: тесты, методические пособия, справочники, раздаточный учебно-методический материал.</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Технические средства обучения: мультимедийное оборудование.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5.3.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«СОЦИАЛЬНОЕ ПРОЕКТИРОВАНИЕ (учебное событие)»</w:t>
      </w:r>
    </w:p>
    <w:p w:rsidR="000D331D" w:rsidRPr="00586D04"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1. Пояснительная записка</w:t>
      </w:r>
    </w:p>
    <w:p w:rsidR="000D331D" w:rsidRPr="00586D04" w:rsidRDefault="000D331D" w:rsidP="000D331D">
      <w:pPr>
        <w:spacing w:after="0" w:line="240" w:lineRule="auto"/>
        <w:ind w:firstLine="708"/>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sz w:val="24"/>
          <w:szCs w:val="24"/>
          <w:lang w:eastAsia="ru-RU"/>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0D331D" w:rsidRPr="00586D04"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2. Место в структуре модуля</w:t>
      </w:r>
    </w:p>
    <w:p w:rsidR="000D331D" w:rsidRPr="00586D04" w:rsidRDefault="000D331D" w:rsidP="000D331D">
      <w:pPr>
        <w:spacing w:after="0" w:line="240" w:lineRule="auto"/>
        <w:ind w:firstLine="708"/>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sz w:val="24"/>
          <w:szCs w:val="24"/>
          <w:lang w:eastAsia="ru-RU"/>
        </w:rPr>
        <w:t>Дисциплина изучается в третьем семестре. Дисциплина использует знания, полученные студентом в ходе изучения предшествующих дисциплин</w:t>
      </w:r>
      <w:r w:rsidR="00586D04">
        <w:rPr>
          <w:rFonts w:ascii="Times New Roman" w:eastAsia="Times New Roman" w:hAnsi="Times New Roman" w:cs="Times New Roman"/>
          <w:bCs/>
          <w:sz w:val="24"/>
          <w:szCs w:val="24"/>
          <w:lang w:eastAsia="ru-RU"/>
        </w:rPr>
        <w:t xml:space="preserve"> модуля</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История</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Русский язык и культура речи»</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Нормативно-правовое обеспечение профессиональной деятельности»</w:t>
      </w:r>
      <w:r w:rsidRPr="00586D04">
        <w:rPr>
          <w:rFonts w:ascii="Times New Roman" w:eastAsia="Times New Roman" w:hAnsi="Times New Roman" w:cs="Times New Roman"/>
          <w:bCs/>
          <w:sz w:val="24"/>
          <w:szCs w:val="24"/>
          <w:lang w:eastAsia="ru-RU"/>
        </w:rPr>
        <w:t>.</w:t>
      </w:r>
    </w:p>
    <w:p w:rsidR="000D331D" w:rsidRPr="00586D04"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3. Цели и задачи</w:t>
      </w:r>
    </w:p>
    <w:p w:rsidR="000D331D" w:rsidRPr="00586D04" w:rsidRDefault="000D331D" w:rsidP="000D331D">
      <w:pPr>
        <w:spacing w:after="0" w:line="240" w:lineRule="auto"/>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i/>
          <w:iCs/>
          <w:sz w:val="24"/>
          <w:szCs w:val="24"/>
          <w:lang w:eastAsia="ru-RU"/>
        </w:rPr>
        <w:t>Цель дисциплины</w:t>
      </w:r>
      <w:r w:rsidRPr="00586D04">
        <w:rPr>
          <w:rFonts w:ascii="Times New Roman" w:eastAsia="Times New Roman" w:hAnsi="Times New Roman" w:cs="Times New Roman"/>
          <w:bCs/>
          <w:sz w:val="24"/>
          <w:szCs w:val="24"/>
          <w:lang w:eastAsia="ru-RU"/>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0D331D" w:rsidRPr="00586D04" w:rsidRDefault="000D331D" w:rsidP="000D331D">
      <w:pPr>
        <w:spacing w:after="0" w:line="240" w:lineRule="auto"/>
        <w:jc w:val="both"/>
        <w:rPr>
          <w:rFonts w:ascii="Times New Roman" w:eastAsia="Times New Roman" w:hAnsi="Times New Roman" w:cs="Times New Roman"/>
          <w:bCs/>
          <w:i/>
          <w:iCs/>
          <w:sz w:val="24"/>
          <w:szCs w:val="24"/>
          <w:lang w:eastAsia="ru-RU"/>
        </w:rPr>
      </w:pPr>
      <w:r w:rsidRPr="00586D04">
        <w:rPr>
          <w:rFonts w:ascii="Times New Roman" w:eastAsia="Times New Roman" w:hAnsi="Times New Roman" w:cs="Times New Roman"/>
          <w:bCs/>
          <w:i/>
          <w:iCs/>
          <w:sz w:val="24"/>
          <w:szCs w:val="24"/>
          <w:lang w:eastAsia="ru-RU"/>
        </w:rPr>
        <w:t>Задачи дисциплины:</w:t>
      </w:r>
    </w:p>
    <w:p w:rsidR="000D331D" w:rsidRPr="00586D04" w:rsidRDefault="000D331D" w:rsidP="00586D04">
      <w:pPr>
        <w:numPr>
          <w:ilvl w:val="0"/>
          <w:numId w:val="25"/>
        </w:numPr>
        <w:spacing w:after="0" w:line="240" w:lineRule="auto"/>
        <w:ind w:left="0" w:firstLine="360"/>
        <w:contextualSpacing/>
        <w:jc w:val="both"/>
        <w:rPr>
          <w:rFonts w:ascii="Times New Roman" w:eastAsia="Calibri" w:hAnsi="Times New Roman" w:cs="Times New Roman"/>
          <w:sz w:val="24"/>
          <w:szCs w:val="24"/>
          <w:lang w:val="x-none" w:eastAsia="x-none"/>
        </w:rPr>
      </w:pPr>
      <w:r w:rsidRPr="00586D04">
        <w:rPr>
          <w:rFonts w:ascii="Times New Roman" w:eastAsia="Calibri" w:hAnsi="Times New Roman" w:cs="Times New Roman"/>
          <w:sz w:val="24"/>
          <w:szCs w:val="24"/>
          <w:lang w:val="x-none" w:eastAsia="x-none"/>
        </w:rPr>
        <w:t>создание условий по вовлечению обучающихся в реальную практическую деятельность и  решению  социально значимых  проблем.</w:t>
      </w:r>
    </w:p>
    <w:p w:rsidR="000D331D" w:rsidRPr="00586D04" w:rsidRDefault="000D331D" w:rsidP="00586D04">
      <w:pPr>
        <w:keepNext/>
        <w:numPr>
          <w:ilvl w:val="0"/>
          <w:numId w:val="25"/>
        </w:numPr>
        <w:tabs>
          <w:tab w:val="left" w:pos="709"/>
        </w:tabs>
        <w:spacing w:after="0" w:line="240" w:lineRule="auto"/>
        <w:ind w:left="0" w:firstLine="360"/>
        <w:contextualSpacing/>
        <w:jc w:val="both"/>
        <w:rPr>
          <w:rFonts w:ascii="Times New Roman" w:eastAsia="Calibri" w:hAnsi="Times New Roman" w:cs="Times New Roman"/>
          <w:kern w:val="28"/>
          <w:sz w:val="24"/>
          <w:szCs w:val="24"/>
          <w:lang w:val="x-none" w:eastAsia="x-none"/>
        </w:rPr>
      </w:pPr>
      <w:r w:rsidRPr="00586D04">
        <w:rPr>
          <w:rFonts w:ascii="Times New Roman" w:eastAsia="Calibri" w:hAnsi="Times New Roman" w:cs="Times New Roman"/>
          <w:sz w:val="24"/>
          <w:szCs w:val="24"/>
          <w:lang w:val="x-none" w:eastAsia="x-none"/>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0D331D" w:rsidRPr="00586D04" w:rsidRDefault="000D331D" w:rsidP="00586D04">
      <w:pPr>
        <w:numPr>
          <w:ilvl w:val="0"/>
          <w:numId w:val="25"/>
        </w:numPr>
        <w:tabs>
          <w:tab w:val="left" w:pos="360"/>
        </w:tabs>
        <w:spacing w:after="0" w:line="240" w:lineRule="auto"/>
        <w:ind w:left="0" w:firstLine="360"/>
        <w:jc w:val="both"/>
        <w:rPr>
          <w:rFonts w:ascii="Times New Roman" w:eastAsia="Times New Roman" w:hAnsi="Times New Roman" w:cs="Times New Roman"/>
          <w:sz w:val="24"/>
          <w:szCs w:val="24"/>
          <w:lang w:eastAsia="ru-RU"/>
        </w:rPr>
      </w:pPr>
      <w:r w:rsidRPr="00586D04">
        <w:rPr>
          <w:rFonts w:ascii="Times New Roman" w:eastAsia="Times New Roman" w:hAnsi="Times New Roman" w:cs="Times New Roman"/>
          <w:sz w:val="24"/>
          <w:szCs w:val="24"/>
          <w:lang w:eastAsia="ru-RU"/>
        </w:rPr>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0D331D" w:rsidRPr="00586D04" w:rsidRDefault="000D331D" w:rsidP="00586D04">
      <w:pPr>
        <w:numPr>
          <w:ilvl w:val="0"/>
          <w:numId w:val="25"/>
        </w:numPr>
        <w:spacing w:after="0" w:line="240" w:lineRule="auto"/>
        <w:ind w:left="0" w:firstLine="360"/>
        <w:contextualSpacing/>
        <w:jc w:val="both"/>
        <w:rPr>
          <w:rFonts w:ascii="Times New Roman" w:eastAsia="Times New Roman" w:hAnsi="Times New Roman" w:cs="Times New Roman"/>
          <w:sz w:val="24"/>
          <w:szCs w:val="24"/>
          <w:lang w:eastAsia="ru-RU"/>
        </w:rPr>
      </w:pPr>
      <w:r w:rsidRPr="00586D04">
        <w:rPr>
          <w:rFonts w:ascii="Times New Roman" w:eastAsia="Times New Roman" w:hAnsi="Times New Roman" w:cs="Times New Roman"/>
          <w:sz w:val="24"/>
          <w:szCs w:val="24"/>
          <w:lang w:eastAsia="ru-RU"/>
        </w:rPr>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88" w:type="pct"/>
        <w:tblInd w:w="108" w:type="dxa"/>
        <w:tblLayout w:type="fixed"/>
        <w:tblLook w:val="0000" w:firstRow="0" w:lastRow="0" w:firstColumn="0" w:lastColumn="0" w:noHBand="0" w:noVBand="0"/>
      </w:tblPr>
      <w:tblGrid>
        <w:gridCol w:w="780"/>
        <w:gridCol w:w="2015"/>
        <w:gridCol w:w="2330"/>
        <w:gridCol w:w="2214"/>
        <w:gridCol w:w="1801"/>
      </w:tblGrid>
      <w:tr w:rsidR="000D331D" w:rsidRPr="000D331D" w:rsidTr="005F3279">
        <w:trPr>
          <w:trHeight w:val="385"/>
        </w:trPr>
        <w:tc>
          <w:tcPr>
            <w:tcW w:w="7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63"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7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ОР.2</w:t>
            </w:r>
          </w:p>
        </w:tc>
        <w:tc>
          <w:tcPr>
            <w:tcW w:w="2063"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tcPr>
          <w:p w:rsidR="000D331D" w:rsidRPr="000D331D" w:rsidRDefault="004540A9" w:rsidP="004540A9">
            <w:pPr>
              <w:tabs>
                <w:tab w:val="left" w:pos="318"/>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 xml:space="preserve">ОР.2.3.1 </w:t>
            </w:r>
            <w:r w:rsidR="000D331D" w:rsidRPr="000D331D">
              <w:rPr>
                <w:rFonts w:ascii="Times New Roman" w:eastAsia="Times New Roman" w:hAnsi="Times New Roman" w:cs="Times New Roman"/>
                <w:bCs/>
                <w:sz w:val="24"/>
                <w:szCs w:val="24"/>
                <w:lang w:eastAsia="ru-RU"/>
              </w:rPr>
              <w:t>Демонстрирует умение разрабатывать и реализовывать социальный проект</w:t>
            </w:r>
          </w:p>
        </w:tc>
        <w:tc>
          <w:tcPr>
            <w:tcW w:w="2268" w:type="dxa"/>
            <w:tcBorders>
              <w:top w:val="single" w:sz="2" w:space="0" w:color="000000"/>
              <w:left w:val="single" w:sz="2" w:space="0" w:color="000000"/>
              <w:bottom w:val="single" w:sz="2" w:space="0" w:color="000000"/>
              <w:right w:val="single" w:sz="2" w:space="0" w:color="000000"/>
            </w:tcBorders>
            <w:shd w:val="clear" w:color="auto" w:fill="FFFFFF"/>
          </w:tcPr>
          <w:p w:rsid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ОК-5, </w:t>
            </w:r>
          </w:p>
          <w:p w:rsidR="00586D04" w:rsidRPr="000D331D" w:rsidRDefault="00586D04"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ОК-6</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социальный проект, тест, доклад, эссе</w:t>
            </w: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bl>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013"/>
        <w:gridCol w:w="814"/>
        <w:gridCol w:w="813"/>
        <w:gridCol w:w="1347"/>
        <w:gridCol w:w="1177"/>
        <w:gridCol w:w="981"/>
      </w:tblGrid>
      <w:tr w:rsidR="000D331D" w:rsidRPr="000D331D" w:rsidTr="005F3279">
        <w:trPr>
          <w:trHeight w:val="203"/>
        </w:trPr>
        <w:tc>
          <w:tcPr>
            <w:tcW w:w="41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1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40</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1.1 </w:t>
            </w:r>
            <w:hyperlink r:id="rId26" w:tooltip="Концептуальные основы индивидуального образовательного маршрута: методологические подходы, принципы и функции" w:history="1"/>
            <w:r w:rsidRPr="000D331D">
              <w:rPr>
                <w:rFonts w:ascii="Times New Roman" w:eastAsia="Times New Roman" w:hAnsi="Times New Roman" w:cs="Times New Roman"/>
                <w:bCs/>
                <w:sz w:val="24"/>
                <w:szCs w:val="24"/>
                <w:lang w:eastAsia="ru-RU"/>
              </w:rPr>
              <w:t xml:space="preserve"> </w:t>
            </w:r>
            <w:r w:rsidRPr="000D331D">
              <w:rPr>
                <w:rFonts w:ascii="Times New Roman" w:eastAsia="Times New Roman" w:hAnsi="Times New Roman" w:cs="Times New Roman"/>
                <w:sz w:val="24"/>
                <w:szCs w:val="24"/>
                <w:lang w:eastAsia="ru-RU"/>
              </w:rPr>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Тема</w:t>
            </w:r>
            <w:r w:rsidRPr="000D331D">
              <w:rPr>
                <w:rFonts w:ascii="Times New Roman" w:eastAsia="Times New Roman" w:hAnsi="Times New Roman" w:cs="Times New Roman"/>
                <w:sz w:val="24"/>
                <w:szCs w:val="24"/>
                <w:lang w:eastAsia="ru-RU"/>
              </w:rPr>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Тема</w:t>
            </w:r>
            <w:r w:rsidRPr="000D331D">
              <w:rPr>
                <w:rFonts w:ascii="Times New Roman" w:eastAsia="Times New Roman" w:hAnsi="Times New Roman" w:cs="Times New Roman"/>
                <w:sz w:val="24"/>
                <w:szCs w:val="24"/>
                <w:lang w:eastAsia="ru-RU"/>
              </w:rPr>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1.4.Технология разработки социального проекта. Составление </w:t>
            </w:r>
            <w:r w:rsidRPr="000D331D">
              <w:rPr>
                <w:rFonts w:ascii="Times New Roman" w:eastAsia="Times New Roman" w:hAnsi="Times New Roman" w:cs="Times New Roman"/>
                <w:sz w:val="24"/>
                <w:szCs w:val="24"/>
                <w:lang w:eastAsia="ru-RU"/>
              </w:rPr>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10</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18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32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EC139A">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586D04" w:rsidRDefault="000D331D" w:rsidP="00586D04">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w:t>
      </w:r>
      <w:r w:rsidR="00586D04">
        <w:rPr>
          <w:rFonts w:ascii="Times New Roman" w:eastAsia="Times New Roman" w:hAnsi="Times New Roman" w:cs="Times New Roman"/>
          <w:sz w:val="24"/>
          <w:szCs w:val="24"/>
          <w:lang w:eastAsia="ru-RU"/>
        </w:rPr>
        <w:t xml:space="preserve">о содержания и направленности. </w:t>
      </w:r>
    </w:p>
    <w:p w:rsidR="000D331D" w:rsidRPr="00586D04" w:rsidRDefault="000D331D" w:rsidP="00586D04">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На лекционных и практических занятиях используются активные и интерактивные методы обучения, среди которых:</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lastRenderedPageBreak/>
        <w:t>- технологии проблемного обучения (обсуждение проблемных вопросов и решение проблемных ситуаций / задач);</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проектная технология (организация проектной деятельности студентов)</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интерактивные технологии (организация групповых дискуссий; работа в группах);</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информационно-коммуникативные технологии (занятия с использованием мультимедийных презентаций).</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74" w:type="pct"/>
        <w:tblInd w:w="108" w:type="dxa"/>
        <w:tblLayout w:type="fixed"/>
        <w:tblLook w:val="0000" w:firstRow="0" w:lastRow="0" w:firstColumn="0" w:lastColumn="0" w:noHBand="0" w:noVBand="0"/>
      </w:tblPr>
      <w:tblGrid>
        <w:gridCol w:w="469"/>
        <w:gridCol w:w="1252"/>
        <w:gridCol w:w="1907"/>
        <w:gridCol w:w="1608"/>
        <w:gridCol w:w="1211"/>
        <w:gridCol w:w="1077"/>
        <w:gridCol w:w="812"/>
        <w:gridCol w:w="777"/>
      </w:tblGrid>
      <w:tr w:rsidR="000D331D" w:rsidRPr="000D331D" w:rsidTr="005F3279">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4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793"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5F3279">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4540A9">
            <w:pPr>
              <w:autoSpaceDE w:val="0"/>
              <w:autoSpaceDN w:val="0"/>
              <w:adjustRightInd w:val="0"/>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ОР-2.</w:t>
            </w:r>
            <w:r w:rsidR="004540A9">
              <w:rPr>
                <w:rFonts w:ascii="Times New Roman" w:eastAsia="Times New Roman" w:hAnsi="Times New Roman" w:cs="Times New Roman"/>
                <w:i/>
                <w:sz w:val="24"/>
                <w:szCs w:val="24"/>
                <w:lang w:eastAsia="ru-RU"/>
              </w:rPr>
              <w:t>3.</w:t>
            </w:r>
            <w:r w:rsidRPr="000D331D">
              <w:rPr>
                <w:rFonts w:ascii="Times New Roman" w:eastAsia="Times New Roman" w:hAnsi="Times New Roman" w:cs="Times New Roman"/>
                <w:i/>
                <w:sz w:val="24"/>
                <w:szCs w:val="24"/>
                <w:lang w:eastAsia="ru-RU"/>
              </w:rPr>
              <w:t xml:space="preserve">1. </w:t>
            </w: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793"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r>
      <w:tr w:rsidR="000D331D" w:rsidRPr="000D331D" w:rsidTr="005F3279">
        <w:trPr>
          <w:trHeight w:val="300"/>
        </w:trPr>
        <w:tc>
          <w:tcPr>
            <w:tcW w:w="477"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5F3279">
        <w:trPr>
          <w:trHeight w:val="300"/>
        </w:trPr>
        <w:tc>
          <w:tcPr>
            <w:tcW w:w="477"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4540A9">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c>
          <w:tcPr>
            <w:tcW w:w="793"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50</w:t>
            </w:r>
          </w:p>
        </w:tc>
      </w:tr>
      <w:tr w:rsidR="000D331D" w:rsidRPr="000D331D" w:rsidTr="005F3279">
        <w:trPr>
          <w:trHeight w:val="300"/>
        </w:trPr>
        <w:tc>
          <w:tcPr>
            <w:tcW w:w="477"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5-10</w:t>
            </w:r>
          </w:p>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5F3279">
        <w:trPr>
          <w:trHeight w:val="300"/>
        </w:trPr>
        <w:tc>
          <w:tcPr>
            <w:tcW w:w="477"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проведение </w:t>
            </w:r>
            <w:r w:rsidRPr="000D331D">
              <w:rPr>
                <w:rFonts w:ascii="Times New Roman" w:eastAsia="Times New Roman" w:hAnsi="Times New Roman" w:cs="Times New Roman"/>
                <w:bCs/>
                <w:sz w:val="24"/>
                <w:szCs w:val="24"/>
                <w:lang w:val="en-US" w:eastAsia="ru-RU"/>
              </w:rPr>
              <w:t>SWOT</w:t>
            </w:r>
            <w:r w:rsidRPr="000D331D">
              <w:rPr>
                <w:rFonts w:ascii="Times New Roman" w:eastAsia="Times New Roman" w:hAnsi="Times New Roman" w:cs="Times New Roman"/>
                <w:bCs/>
                <w:sz w:val="24"/>
                <w:szCs w:val="24"/>
                <w:lang w:eastAsia="ru-RU"/>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val="en-US" w:eastAsia="ru-RU"/>
              </w:rPr>
              <w:t>SWOT</w:t>
            </w:r>
            <w:r w:rsidRPr="000D331D">
              <w:rPr>
                <w:rFonts w:ascii="Times New Roman" w:eastAsia="Times New Roman" w:hAnsi="Times New Roman" w:cs="Times New Roman"/>
                <w:bCs/>
                <w:sz w:val="24"/>
                <w:szCs w:val="24"/>
                <w:lang w:eastAsia="ru-RU"/>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15-30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793"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5F3279">
        <w:trPr>
          <w:trHeight w:val="175"/>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C139A">
              <w:rPr>
                <w:rFonts w:ascii="Times New Roman" w:eastAsia="Times New Roman" w:hAnsi="Times New Roman" w:cs="Times New Roman"/>
                <w:sz w:val="24"/>
                <w:szCs w:val="24"/>
                <w:lang w:eastAsia="ru-RU"/>
              </w:rPr>
              <w:t>5</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CD17F1" w:rsidRPr="00CD17F1" w:rsidRDefault="00CD17F1" w:rsidP="00CD17F1">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CD17F1">
        <w:rPr>
          <w:rFonts w:ascii="Times New Roman" w:eastAsia="Times New Roman" w:hAnsi="Times New Roman" w:cs="Times New Roman"/>
          <w:bCs/>
          <w:i/>
          <w:sz w:val="24"/>
          <w:szCs w:val="24"/>
          <w:lang w:eastAsia="ru-RU"/>
        </w:rPr>
        <w:t>7.1. Основная литература</w:t>
      </w:r>
    </w:p>
    <w:p w:rsidR="00CD17F1" w:rsidRPr="002B1D30" w:rsidRDefault="00CD17F1" w:rsidP="00EC139A">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2B1D30">
        <w:rPr>
          <w:rFonts w:ascii="Times New Roman" w:eastAsia="Times New Roman" w:hAnsi="Times New Roman" w:cs="Times New Roman"/>
          <w:bCs/>
          <w:sz w:val="24"/>
          <w:szCs w:val="24"/>
          <w:lang w:eastAsia="ru-RU"/>
        </w:rPr>
        <w:t xml:space="preserve">1. 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27" w:history="1">
        <w:r w:rsidRPr="002B1D30">
          <w:rPr>
            <w:rFonts w:ascii="Times New Roman" w:eastAsia="Times New Roman" w:hAnsi="Times New Roman" w:cs="Times New Roman"/>
            <w:bCs/>
            <w:color w:val="0000FF"/>
            <w:sz w:val="24"/>
            <w:szCs w:val="24"/>
            <w:u w:val="single"/>
            <w:lang w:eastAsia="ru-RU"/>
          </w:rPr>
          <w:t>https://e.lanbook.com/book/90181</w:t>
        </w:r>
      </w:hyperlink>
    </w:p>
    <w:p w:rsidR="00CD17F1" w:rsidRPr="00A039F1" w:rsidRDefault="00CD17F1" w:rsidP="00EC139A">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A039F1">
        <w:rPr>
          <w:rFonts w:ascii="Times New Roman" w:eastAsia="Times New Roman" w:hAnsi="Times New Roman" w:cs="Times New Roman"/>
          <w:bCs/>
          <w:iCs/>
          <w:sz w:val="24"/>
          <w:szCs w:val="24"/>
          <w:lang w:eastAsia="ru-RU"/>
        </w:rPr>
        <w:t>2.</w:t>
      </w:r>
      <w:r w:rsidR="002B1D30" w:rsidRPr="00A039F1">
        <w:rPr>
          <w:rFonts w:ascii="Times New Roman" w:hAnsi="Times New Roman" w:cs="Times New Roman"/>
          <w:iCs/>
          <w:sz w:val="24"/>
          <w:szCs w:val="24"/>
        </w:rPr>
        <w:t xml:space="preserve"> Солодянкина, О. В. </w:t>
      </w:r>
      <w:r w:rsidR="002B1D30" w:rsidRPr="00A039F1">
        <w:rPr>
          <w:rFonts w:ascii="Times New Roman" w:hAnsi="Times New Roman" w:cs="Times New Roman"/>
          <w:sz w:val="24"/>
          <w:szCs w:val="24"/>
        </w:rPr>
        <w:t xml:space="preserve">Прогнозирование, проектирование и моделирование в социальной работе : учебник и практикум для прикладного бакалавриата / О. В. Солодянкина. — 4-е изд., испр. и доп. — Москва : Издательство Юрайт, 2016. — 235 с. — (Бакалавр. Прикладной курс). — ISBN 978-5-9916-9318-9. — Текст : электронный // ЭБС Юрайт [сайт]. — URL: </w:t>
      </w:r>
      <w:hyperlink r:id="rId28" w:tgtFrame="_blank" w:history="1">
        <w:r w:rsidR="002B1D30" w:rsidRPr="00A039F1">
          <w:rPr>
            <w:rStyle w:val="af"/>
            <w:rFonts w:ascii="Times New Roman" w:hAnsi="Times New Roman" w:cs="Times New Roman"/>
            <w:sz w:val="24"/>
            <w:szCs w:val="24"/>
          </w:rPr>
          <w:t>https://biblio-online.ru/bcode/396603</w:t>
        </w:r>
      </w:hyperlink>
    </w:p>
    <w:p w:rsidR="00CD17F1" w:rsidRPr="00A039F1" w:rsidRDefault="00CD17F1" w:rsidP="00EC139A">
      <w:pPr>
        <w:spacing w:after="0" w:line="240" w:lineRule="auto"/>
        <w:ind w:firstLine="709"/>
        <w:jc w:val="both"/>
        <w:rPr>
          <w:rFonts w:ascii="Times New Roman" w:eastAsia="Times New Roman" w:hAnsi="Times New Roman" w:cs="Times New Roman"/>
          <w:bCs/>
          <w:sz w:val="24"/>
          <w:szCs w:val="24"/>
          <w:lang w:eastAsia="ru-RU"/>
        </w:rPr>
      </w:pPr>
      <w:r w:rsidRPr="00A039F1">
        <w:rPr>
          <w:rFonts w:ascii="Times New Roman" w:eastAsia="Times New Roman" w:hAnsi="Times New Roman" w:cs="Times New Roman"/>
          <w:bCs/>
          <w:iCs/>
          <w:sz w:val="24"/>
          <w:szCs w:val="24"/>
          <w:lang w:eastAsia="ru-RU"/>
        </w:rPr>
        <w:t>3.</w:t>
      </w:r>
      <w:r w:rsidR="002B1D30" w:rsidRPr="00A039F1">
        <w:rPr>
          <w:rFonts w:ascii="Times New Roman" w:hAnsi="Times New Roman" w:cs="Times New Roman"/>
          <w:iCs/>
          <w:sz w:val="24"/>
          <w:szCs w:val="24"/>
        </w:rPr>
        <w:t xml:space="preserve"> Стегний, В. Н. </w:t>
      </w:r>
      <w:r w:rsidR="002B1D30" w:rsidRPr="00A039F1">
        <w:rPr>
          <w:rFonts w:ascii="Times New Roman" w:hAnsi="Times New Roman" w:cs="Times New Roman"/>
          <w:sz w:val="24"/>
          <w:szCs w:val="24"/>
        </w:rPr>
        <w:t xml:space="preserve">Социальное прогнозирование и проектирование : учебник для академического бакалавриата / В. Н. Стегний. — 2-е изд., испр. и доп. — Москва : Издательство Юрайт, 2017. — 219 с. — (Университеты России). — ISBN 978-5-534-04775-2. — Текст : электронный // ЭБС Юрайт [сайт]. — URL: </w:t>
      </w:r>
      <w:hyperlink r:id="rId29" w:tgtFrame="_blank" w:history="1">
        <w:r w:rsidR="002B1D30" w:rsidRPr="00A039F1">
          <w:rPr>
            <w:rStyle w:val="af"/>
            <w:rFonts w:ascii="Times New Roman" w:hAnsi="Times New Roman" w:cs="Times New Roman"/>
            <w:sz w:val="24"/>
            <w:szCs w:val="24"/>
          </w:rPr>
          <w:t>https://biblio-online.ru/bcode/407697</w:t>
        </w:r>
      </w:hyperlink>
    </w:p>
    <w:p w:rsidR="00CD17F1" w:rsidRPr="002B1D30" w:rsidRDefault="00CD17F1" w:rsidP="00CD17F1">
      <w:pPr>
        <w:spacing w:after="0" w:line="240" w:lineRule="auto"/>
        <w:jc w:val="both"/>
        <w:rPr>
          <w:rFonts w:ascii="Times New Roman" w:eastAsia="Times New Roman" w:hAnsi="Times New Roman" w:cs="Times New Roman"/>
          <w:bCs/>
          <w:i/>
          <w:iCs/>
          <w:sz w:val="24"/>
          <w:szCs w:val="24"/>
          <w:lang w:eastAsia="ru-RU"/>
        </w:rPr>
      </w:pPr>
      <w:r w:rsidRPr="002B1D30">
        <w:rPr>
          <w:rFonts w:ascii="Times New Roman" w:eastAsia="Times New Roman" w:hAnsi="Times New Roman" w:cs="Times New Roman"/>
          <w:bCs/>
          <w:i/>
          <w:iCs/>
          <w:sz w:val="24"/>
          <w:szCs w:val="24"/>
          <w:lang w:eastAsia="ru-RU"/>
        </w:rPr>
        <w:tab/>
        <w:t>7.2. Дополнительная литература</w:t>
      </w:r>
    </w:p>
    <w:p w:rsidR="00E93505" w:rsidRPr="00A039F1" w:rsidRDefault="002B1D30" w:rsidP="00E93505">
      <w:pPr>
        <w:pStyle w:val="a9"/>
        <w:numPr>
          <w:ilvl w:val="1"/>
          <w:numId w:val="23"/>
        </w:numPr>
        <w:spacing w:after="0"/>
        <w:jc w:val="both"/>
        <w:rPr>
          <w:rFonts w:ascii="Times New Roman" w:hAnsi="Times New Roman"/>
          <w:sz w:val="24"/>
          <w:szCs w:val="24"/>
        </w:rPr>
      </w:pPr>
      <w:r w:rsidRPr="00A039F1">
        <w:rPr>
          <w:rFonts w:ascii="Times New Roman" w:hAnsi="Times New Roman"/>
          <w:iCs/>
          <w:sz w:val="24"/>
          <w:szCs w:val="24"/>
        </w:rPr>
        <w:t xml:space="preserve">Поляков, Н. А. </w:t>
      </w:r>
      <w:r w:rsidRPr="00A039F1">
        <w:rPr>
          <w:rFonts w:ascii="Times New Roman" w:hAnsi="Times New Roman"/>
          <w:sz w:val="24"/>
          <w:szCs w:val="24"/>
        </w:rPr>
        <w:t>Управление инновационными прое</w:t>
      </w:r>
      <w:r w:rsidR="00E93505" w:rsidRPr="00A039F1">
        <w:rPr>
          <w:rFonts w:ascii="Times New Roman" w:hAnsi="Times New Roman"/>
          <w:sz w:val="24"/>
          <w:szCs w:val="24"/>
        </w:rPr>
        <w:t>ктами : учебник и</w:t>
      </w:r>
    </w:p>
    <w:p w:rsidR="002B1D30" w:rsidRPr="00A039F1" w:rsidRDefault="002B1D30" w:rsidP="00E93505">
      <w:pPr>
        <w:spacing w:after="0"/>
        <w:jc w:val="both"/>
        <w:rPr>
          <w:rFonts w:ascii="Times New Roman" w:hAnsi="Times New Roman" w:cs="Times New Roman"/>
          <w:sz w:val="24"/>
          <w:szCs w:val="24"/>
        </w:rPr>
      </w:pPr>
      <w:r w:rsidRPr="00A039F1">
        <w:rPr>
          <w:rFonts w:ascii="Times New Roman" w:hAnsi="Times New Roman"/>
          <w:sz w:val="24"/>
          <w:szCs w:val="24"/>
        </w:rPr>
        <w:t>практикум для</w:t>
      </w:r>
      <w:r w:rsidR="00E93505" w:rsidRPr="00A039F1">
        <w:rPr>
          <w:rFonts w:ascii="Times New Roman" w:hAnsi="Times New Roman"/>
          <w:sz w:val="24"/>
          <w:szCs w:val="24"/>
        </w:rPr>
        <w:t xml:space="preserve"> </w:t>
      </w:r>
      <w:r w:rsidRPr="00A039F1">
        <w:rPr>
          <w:rFonts w:ascii="Times New Roman" w:hAnsi="Times New Roman" w:cs="Times New Roman"/>
          <w:sz w:val="24"/>
          <w:szCs w:val="24"/>
        </w:rPr>
        <w:t xml:space="preserve">академического бакалавриата / Н. А. Поляков, О. В. Мотовилов, Н. В. Лукашов. — Москва : Издательство Юрайт, 2016. — 330 с. — (Бакалавр. Академический курс). — ISBN 978-5-9916-6336-6. — Текст : электронный // ЭБС Юрайт [сайт]. — URL: </w:t>
      </w:r>
      <w:hyperlink r:id="rId30" w:tgtFrame="_blank" w:history="1">
        <w:r w:rsidRPr="00A039F1">
          <w:rPr>
            <w:rStyle w:val="af"/>
            <w:rFonts w:ascii="Times New Roman" w:hAnsi="Times New Roman" w:cs="Times New Roman"/>
            <w:sz w:val="24"/>
            <w:szCs w:val="24"/>
          </w:rPr>
          <w:t>https://biblio-online.ru/bcode/388460</w:t>
        </w:r>
      </w:hyperlink>
    </w:p>
    <w:p w:rsidR="00E93505" w:rsidRPr="00A039F1" w:rsidRDefault="002B1D30" w:rsidP="00E93505">
      <w:pPr>
        <w:pStyle w:val="a9"/>
        <w:numPr>
          <w:ilvl w:val="1"/>
          <w:numId w:val="23"/>
        </w:numPr>
        <w:spacing w:after="0"/>
        <w:jc w:val="both"/>
        <w:rPr>
          <w:rFonts w:ascii="Times New Roman" w:eastAsiaTheme="minorHAnsi" w:hAnsi="Times New Roman"/>
          <w:sz w:val="24"/>
          <w:szCs w:val="24"/>
          <w:lang w:eastAsia="en-US"/>
        </w:rPr>
      </w:pPr>
      <w:r w:rsidRPr="00A039F1">
        <w:rPr>
          <w:rFonts w:ascii="Times New Roman" w:hAnsi="Times New Roman"/>
          <w:iCs/>
          <w:sz w:val="24"/>
          <w:szCs w:val="24"/>
        </w:rPr>
        <w:t xml:space="preserve">Кузнецова, Е. В. </w:t>
      </w:r>
      <w:r w:rsidRPr="00A039F1">
        <w:rPr>
          <w:rFonts w:ascii="Times New Roman" w:hAnsi="Times New Roman"/>
          <w:sz w:val="24"/>
          <w:szCs w:val="24"/>
        </w:rPr>
        <w:t>Управление портфелем про</w:t>
      </w:r>
      <w:r w:rsidR="00E93505" w:rsidRPr="00A039F1">
        <w:rPr>
          <w:rFonts w:ascii="Times New Roman" w:hAnsi="Times New Roman"/>
          <w:sz w:val="24"/>
          <w:szCs w:val="24"/>
        </w:rPr>
        <w:t>ектов как инструмент</w:t>
      </w:r>
    </w:p>
    <w:p w:rsidR="00CD17F1" w:rsidRPr="00A039F1" w:rsidRDefault="00E93505" w:rsidP="00E93505">
      <w:pPr>
        <w:spacing w:after="0"/>
        <w:jc w:val="both"/>
        <w:rPr>
          <w:rFonts w:ascii="Times New Roman" w:hAnsi="Times New Roman" w:cs="Times New Roman"/>
          <w:sz w:val="24"/>
          <w:szCs w:val="24"/>
        </w:rPr>
      </w:pPr>
      <w:r w:rsidRPr="00A039F1">
        <w:rPr>
          <w:rFonts w:ascii="Times New Roman" w:hAnsi="Times New Roman"/>
          <w:sz w:val="24"/>
          <w:szCs w:val="24"/>
        </w:rPr>
        <w:lastRenderedPageBreak/>
        <w:t>Р</w:t>
      </w:r>
      <w:r w:rsidR="002B1D30" w:rsidRPr="00A039F1">
        <w:rPr>
          <w:rFonts w:ascii="Times New Roman" w:hAnsi="Times New Roman"/>
          <w:sz w:val="24"/>
          <w:szCs w:val="24"/>
        </w:rPr>
        <w:t>еализации</w:t>
      </w:r>
      <w:r w:rsidRPr="00A039F1">
        <w:rPr>
          <w:rFonts w:ascii="Times New Roman" w:hAnsi="Times New Roman"/>
          <w:sz w:val="24"/>
          <w:szCs w:val="24"/>
        </w:rPr>
        <w:t xml:space="preserve"> </w:t>
      </w:r>
      <w:r w:rsidR="002B1D30" w:rsidRPr="00A039F1">
        <w:rPr>
          <w:rFonts w:ascii="Times New Roman" w:hAnsi="Times New Roman" w:cs="Times New Roman"/>
          <w:sz w:val="24"/>
          <w:szCs w:val="24"/>
        </w:rPr>
        <w:t xml:space="preserve">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31" w:tgtFrame="_blank" w:history="1">
        <w:r w:rsidR="002B1D30" w:rsidRPr="00A039F1">
          <w:rPr>
            <w:rStyle w:val="af"/>
            <w:rFonts w:ascii="Times New Roman" w:hAnsi="Times New Roman" w:cs="Times New Roman"/>
            <w:sz w:val="24"/>
            <w:szCs w:val="24"/>
          </w:rPr>
          <w:t>https://biblio-online.ru/bcode/399283</w:t>
        </w:r>
      </w:hyperlink>
    </w:p>
    <w:p w:rsidR="00CD17F1" w:rsidRPr="002B1D30" w:rsidRDefault="00CD17F1" w:rsidP="00E93505">
      <w:pPr>
        <w:spacing w:after="0" w:line="240" w:lineRule="auto"/>
        <w:jc w:val="both"/>
        <w:rPr>
          <w:rFonts w:ascii="Times New Roman" w:eastAsia="Times New Roman" w:hAnsi="Times New Roman" w:cs="Times New Roman"/>
          <w:bCs/>
          <w:i/>
          <w:iCs/>
          <w:sz w:val="24"/>
          <w:szCs w:val="24"/>
          <w:lang w:eastAsia="ru-RU"/>
        </w:rPr>
      </w:pPr>
      <w:r w:rsidRPr="002B1D30">
        <w:rPr>
          <w:rFonts w:ascii="Times New Roman" w:eastAsia="Times New Roman" w:hAnsi="Times New Roman" w:cs="Times New Roman"/>
          <w:bCs/>
          <w:i/>
          <w:iCs/>
          <w:sz w:val="24"/>
          <w:szCs w:val="24"/>
          <w:lang w:eastAsia="ru-RU"/>
        </w:rPr>
        <w:t xml:space="preserve">    7.3. Перечень учебно-методического обеспечения для самостоятельной работы обучающихся по дисциплине</w:t>
      </w:r>
    </w:p>
    <w:p w:rsidR="00CD17F1" w:rsidRPr="00A039F1" w:rsidRDefault="00CD17F1" w:rsidP="00E93505">
      <w:pPr>
        <w:spacing w:after="0" w:line="240" w:lineRule="auto"/>
        <w:ind w:firstLine="709"/>
        <w:jc w:val="both"/>
        <w:rPr>
          <w:rFonts w:ascii="Times New Roman" w:eastAsia="Times New Roman" w:hAnsi="Times New Roman" w:cs="Times New Roman"/>
          <w:bCs/>
          <w:iCs/>
          <w:sz w:val="24"/>
          <w:szCs w:val="24"/>
          <w:lang w:eastAsia="ru-RU"/>
        </w:rPr>
      </w:pPr>
      <w:r w:rsidRPr="00A039F1">
        <w:rPr>
          <w:rFonts w:ascii="Times New Roman" w:eastAsia="Times New Roman" w:hAnsi="Times New Roman" w:cs="Times New Roman"/>
          <w:bCs/>
          <w:iCs/>
          <w:sz w:val="24"/>
          <w:szCs w:val="24"/>
          <w:lang w:eastAsia="ru-RU"/>
        </w:rPr>
        <w:t xml:space="preserve">1. 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32" w:history="1">
        <w:r w:rsidRPr="00A039F1">
          <w:rPr>
            <w:rFonts w:ascii="Times New Roman" w:eastAsia="Times New Roman" w:hAnsi="Times New Roman" w:cs="Times New Roman"/>
            <w:bCs/>
            <w:iCs/>
            <w:color w:val="0000FF"/>
            <w:sz w:val="24"/>
            <w:szCs w:val="24"/>
            <w:u w:val="single"/>
            <w:lang w:eastAsia="ru-RU"/>
          </w:rPr>
          <w:t>https://edu.mininuniver.ru/course/view.php?id=1567</w:t>
        </w:r>
      </w:hyperlink>
    </w:p>
    <w:p w:rsidR="00CD17F1" w:rsidRPr="00A039F1" w:rsidRDefault="00CD17F1" w:rsidP="00E93505">
      <w:pPr>
        <w:spacing w:after="0" w:line="240" w:lineRule="auto"/>
        <w:ind w:firstLine="709"/>
        <w:jc w:val="both"/>
        <w:rPr>
          <w:rFonts w:ascii="Times New Roman" w:eastAsia="Times New Roman" w:hAnsi="Times New Roman" w:cs="Times New Roman"/>
          <w:bCs/>
          <w:iCs/>
          <w:sz w:val="24"/>
          <w:szCs w:val="24"/>
          <w:lang w:eastAsia="ru-RU"/>
        </w:rPr>
      </w:pPr>
      <w:r w:rsidRPr="00A039F1">
        <w:rPr>
          <w:rFonts w:ascii="Times New Roman" w:eastAsia="Times New Roman" w:hAnsi="Times New Roman" w:cs="Times New Roman"/>
          <w:bCs/>
          <w:iCs/>
          <w:sz w:val="24"/>
          <w:szCs w:val="24"/>
          <w:lang w:eastAsia="ru-RU"/>
        </w:rPr>
        <w:t>2.</w:t>
      </w:r>
      <w:r w:rsidR="002B1D30" w:rsidRPr="00A039F1">
        <w:rPr>
          <w:rFonts w:ascii="Times New Roman" w:hAnsi="Times New Roman" w:cs="Times New Roman"/>
          <w:iCs/>
          <w:sz w:val="24"/>
          <w:szCs w:val="24"/>
        </w:rPr>
        <w:t xml:space="preserve"> Зуб, А. Т. </w:t>
      </w:r>
      <w:r w:rsidR="002B1D30" w:rsidRPr="00A039F1">
        <w:rPr>
          <w:rFonts w:ascii="Times New Roman" w:hAnsi="Times New Roman" w:cs="Times New Roman"/>
          <w:sz w:val="24"/>
          <w:szCs w:val="24"/>
        </w:rPr>
        <w:t xml:space="preserve">Управление проектами : учебник и практикум для среднего профессионального образования / А. Т. Зуб. — Москва : Издательство Юрайт, 2017. — 422 с. — (Профессиональное образование). — ISBN 978-5-534-01505-8. — Текст : электронный // ЭБС Юрайт [сайт]. — URL: </w:t>
      </w:r>
      <w:hyperlink r:id="rId33" w:tgtFrame="_blank" w:history="1">
        <w:r w:rsidR="002B1D30" w:rsidRPr="00A039F1">
          <w:rPr>
            <w:rStyle w:val="af"/>
            <w:rFonts w:ascii="Times New Roman" w:hAnsi="Times New Roman" w:cs="Times New Roman"/>
            <w:sz w:val="24"/>
            <w:szCs w:val="24"/>
          </w:rPr>
          <w:t>https://biblio-online.ru/bcode/399935</w:t>
        </w:r>
      </w:hyperlink>
    </w:p>
    <w:p w:rsidR="00CD17F1" w:rsidRPr="00CD17F1" w:rsidRDefault="00CD17F1" w:rsidP="00EC139A">
      <w:pPr>
        <w:spacing w:after="0" w:line="240" w:lineRule="auto"/>
        <w:ind w:firstLine="709"/>
        <w:jc w:val="both"/>
        <w:rPr>
          <w:rFonts w:ascii="Times New Roman" w:eastAsia="Times New Roman" w:hAnsi="Times New Roman" w:cs="Times New Roman"/>
          <w:bCs/>
          <w:iCs/>
          <w:sz w:val="24"/>
          <w:szCs w:val="24"/>
          <w:lang w:eastAsia="ru-RU"/>
        </w:rPr>
      </w:pPr>
      <w:r w:rsidRPr="00A039F1">
        <w:rPr>
          <w:rFonts w:ascii="Times New Roman" w:eastAsia="Times New Roman" w:hAnsi="Times New Roman" w:cs="Times New Roman"/>
          <w:bCs/>
          <w:iCs/>
          <w:sz w:val="24"/>
          <w:szCs w:val="24"/>
          <w:lang w:eastAsia="ru-RU"/>
        </w:rPr>
        <w:t>3.</w:t>
      </w:r>
      <w:r w:rsidRPr="00A039F1">
        <w:rPr>
          <w:rFonts w:ascii="Times New Roman" w:eastAsia="Calibri" w:hAnsi="Times New Roman" w:cs="Times New Roman"/>
          <w:sz w:val="24"/>
          <w:szCs w:val="24"/>
          <w:shd w:val="clear" w:color="auto" w:fill="F2F2F2"/>
        </w:rPr>
        <w:t xml:space="preserve"> </w:t>
      </w:r>
      <w:r w:rsidRPr="00A039F1">
        <w:rPr>
          <w:rFonts w:ascii="Times New Roman" w:eastAsia="Times New Roman" w:hAnsi="Times New Roman" w:cs="Times New Roman"/>
          <w:bCs/>
          <w:iCs/>
          <w:sz w:val="24"/>
          <w:szCs w:val="24"/>
          <w:lang w:eastAsia="ru-RU"/>
        </w:rPr>
        <w:t>Луков, В.А. Социальное проектирование [Электронный ресурс] : учебное пособие / В.А. Луков. — Электрон. дан. —</w:t>
      </w:r>
      <w:r w:rsidRPr="002B1D30">
        <w:rPr>
          <w:rFonts w:ascii="Times New Roman" w:eastAsia="Times New Roman" w:hAnsi="Times New Roman" w:cs="Times New Roman"/>
          <w:bCs/>
          <w:iCs/>
          <w:sz w:val="24"/>
          <w:szCs w:val="24"/>
          <w:lang w:eastAsia="ru-RU"/>
        </w:rPr>
        <w:t xml:space="preserve"> Москва : ФЛИНТА, 2016. — 240 с. — Режим доступа: </w:t>
      </w:r>
      <w:hyperlink r:id="rId34" w:history="1">
        <w:r w:rsidRPr="00CD17F1">
          <w:rPr>
            <w:rFonts w:ascii="Times New Roman" w:eastAsia="Times New Roman" w:hAnsi="Times New Roman" w:cs="Times New Roman"/>
            <w:bCs/>
            <w:iCs/>
            <w:color w:val="0000FF"/>
            <w:sz w:val="24"/>
            <w:szCs w:val="24"/>
            <w:u w:val="single"/>
            <w:lang w:eastAsia="ru-RU"/>
          </w:rPr>
          <w:t>https://e.lanbook.com/book/76986</w:t>
        </w:r>
      </w:hyperlink>
      <w:r w:rsidRPr="00CD17F1">
        <w:rPr>
          <w:rFonts w:ascii="Times New Roman" w:eastAsia="Times New Roman" w:hAnsi="Times New Roman" w:cs="Times New Roman"/>
          <w:bCs/>
          <w:iCs/>
          <w:sz w:val="24"/>
          <w:szCs w:val="24"/>
          <w:lang w:eastAsia="ru-RU"/>
        </w:rPr>
        <w:t>.</w:t>
      </w:r>
    </w:p>
    <w:p w:rsidR="000D331D" w:rsidRPr="000D331D" w:rsidRDefault="000D331D" w:rsidP="000D331D">
      <w:pPr>
        <w:spacing w:after="0" w:line="240" w:lineRule="auto"/>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5709"/>
      </w:tblGrid>
      <w:tr w:rsidR="000D331D" w:rsidRPr="000D331D" w:rsidTr="005F3279">
        <w:trPr>
          <w:trHeight w:val="315"/>
        </w:trPr>
        <w:tc>
          <w:tcPr>
            <w:tcW w:w="3686"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val="en-US" w:eastAsia="ru-RU"/>
              </w:rPr>
            </w:pPr>
            <w:r w:rsidRPr="000D331D">
              <w:rPr>
                <w:rFonts w:ascii="Times New Roman" w:eastAsia="Times New Roman" w:hAnsi="Times New Roman" w:cs="Times New Roman"/>
                <w:bCs/>
                <w:sz w:val="24"/>
                <w:szCs w:val="24"/>
                <w:lang w:val="en-US" w:eastAsia="ru-RU"/>
              </w:rPr>
              <w:t>www.biblioclub.ru</w:t>
            </w:r>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ЭБС «Университетская библиотека онлайн»</w:t>
            </w:r>
          </w:p>
        </w:tc>
      </w:tr>
      <w:tr w:rsidR="000D331D" w:rsidRPr="000D331D" w:rsidTr="005F3279">
        <w:trPr>
          <w:trHeight w:val="315"/>
        </w:trPr>
        <w:tc>
          <w:tcPr>
            <w:tcW w:w="3686"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val="en-US" w:eastAsia="ru-RU"/>
              </w:rPr>
            </w:pPr>
            <w:r w:rsidRPr="000D331D">
              <w:rPr>
                <w:rFonts w:ascii="Times New Roman" w:eastAsia="Times New Roman" w:hAnsi="Times New Roman" w:cs="Times New Roman"/>
                <w:bCs/>
                <w:sz w:val="24"/>
                <w:szCs w:val="24"/>
                <w:lang w:val="en-US" w:eastAsia="ru-RU"/>
              </w:rPr>
              <w:t>www.elibrary.ru</w:t>
            </w:r>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Научная электронная библиотека</w:t>
            </w:r>
          </w:p>
        </w:tc>
      </w:tr>
      <w:tr w:rsidR="000D331D" w:rsidRPr="000D331D" w:rsidTr="005F3279">
        <w:trPr>
          <w:trHeight w:val="330"/>
        </w:trPr>
        <w:tc>
          <w:tcPr>
            <w:tcW w:w="3686"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val="en-US" w:eastAsia="ru-RU"/>
              </w:rPr>
            </w:pPr>
            <w:r w:rsidRPr="000D331D">
              <w:rPr>
                <w:rFonts w:ascii="Times New Roman" w:eastAsia="Times New Roman" w:hAnsi="Times New Roman" w:cs="Times New Roman"/>
                <w:bCs/>
                <w:sz w:val="24"/>
                <w:szCs w:val="24"/>
                <w:lang w:val="en-US" w:eastAsia="ru-RU"/>
              </w:rPr>
              <w:t>www.ebiblioteka.ru</w:t>
            </w:r>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Универсальные базы данных изданий </w:t>
            </w:r>
          </w:p>
        </w:tc>
      </w:tr>
      <w:tr w:rsidR="000D331D" w:rsidRPr="000D331D" w:rsidTr="005F3279">
        <w:trPr>
          <w:trHeight w:val="330"/>
        </w:trPr>
        <w:tc>
          <w:tcPr>
            <w:tcW w:w="3686" w:type="dxa"/>
            <w:shd w:val="clear" w:color="auto" w:fill="auto"/>
          </w:tcPr>
          <w:p w:rsidR="000D331D" w:rsidRPr="000D331D" w:rsidRDefault="00E0070F" w:rsidP="000D331D">
            <w:pPr>
              <w:spacing w:after="0" w:line="240" w:lineRule="auto"/>
              <w:jc w:val="both"/>
              <w:rPr>
                <w:rFonts w:ascii="Times New Roman" w:eastAsia="Times New Roman" w:hAnsi="Times New Roman" w:cs="Times New Roman"/>
                <w:bCs/>
                <w:sz w:val="24"/>
                <w:szCs w:val="24"/>
                <w:lang w:val="en-US" w:eastAsia="ru-RU"/>
              </w:rPr>
            </w:pPr>
            <w:hyperlink r:id="rId35" w:history="1">
              <w:r w:rsidR="000D331D" w:rsidRPr="000D331D">
                <w:rPr>
                  <w:rFonts w:ascii="Times New Roman" w:eastAsia="Arial" w:hAnsi="Times New Roman" w:cs="Times New Roman"/>
                  <w:sz w:val="24"/>
                  <w:szCs w:val="24"/>
                  <w:u w:val="single"/>
                  <w:lang w:eastAsia="ru-RU"/>
                </w:rPr>
                <w:t>http://ecsocman.hse.ru/</w:t>
              </w:r>
            </w:hyperlink>
          </w:p>
        </w:tc>
        <w:tc>
          <w:tcPr>
            <w:tcW w:w="6237" w:type="dxa"/>
            <w:shd w:val="clear" w:color="auto" w:fill="auto"/>
          </w:tcPr>
          <w:p w:rsidR="000D331D" w:rsidRPr="000D331D" w:rsidRDefault="000D331D" w:rsidP="000D331D">
            <w:pPr>
              <w:spacing w:after="0" w:line="240" w:lineRule="auto"/>
              <w:jc w:val="both"/>
              <w:outlineLvl w:val="0"/>
              <w:rPr>
                <w:rFonts w:ascii="Times New Roman" w:eastAsia="Arial" w:hAnsi="Times New Roman" w:cs="Times New Roman"/>
                <w:sz w:val="24"/>
                <w:szCs w:val="24"/>
                <w:lang w:eastAsia="ru-RU"/>
              </w:rPr>
            </w:pPr>
            <w:r w:rsidRPr="000D331D">
              <w:rPr>
                <w:rFonts w:ascii="Times New Roman" w:eastAsia="Arial" w:hAnsi="Times New Roman" w:cs="Times New Roman"/>
                <w:sz w:val="24"/>
                <w:szCs w:val="24"/>
                <w:lang w:eastAsia="ru-RU"/>
              </w:rPr>
              <w:t>Федеральный образовательный портал Экономика. Социология. Менеджмент. (раздел управление проектами)</w:t>
            </w:r>
          </w:p>
        </w:tc>
      </w:tr>
      <w:tr w:rsidR="000D331D" w:rsidRPr="000D331D" w:rsidTr="00586D04">
        <w:trPr>
          <w:trHeight w:val="280"/>
        </w:trPr>
        <w:tc>
          <w:tcPr>
            <w:tcW w:w="3686" w:type="dxa"/>
            <w:shd w:val="clear" w:color="auto" w:fill="auto"/>
          </w:tcPr>
          <w:p w:rsidR="000D331D" w:rsidRPr="00586D04" w:rsidRDefault="00E0070F" w:rsidP="00586D04">
            <w:pPr>
              <w:spacing w:after="0" w:line="240" w:lineRule="auto"/>
              <w:rPr>
                <w:rFonts w:ascii="Times New Roman" w:eastAsia="Times New Roman" w:hAnsi="Times New Roman" w:cs="Times New Roman"/>
                <w:iCs/>
                <w:sz w:val="24"/>
                <w:szCs w:val="24"/>
                <w:lang w:eastAsia="ru-RU"/>
              </w:rPr>
            </w:pPr>
            <w:hyperlink r:id="rId36" w:history="1">
              <w:r w:rsidR="000D331D" w:rsidRPr="000D331D">
                <w:rPr>
                  <w:rFonts w:ascii="Times New Roman" w:eastAsia="Times New Roman" w:hAnsi="Times New Roman" w:cs="Times New Roman"/>
                  <w:iCs/>
                  <w:sz w:val="24"/>
                  <w:szCs w:val="24"/>
                  <w:u w:val="single"/>
                  <w:lang w:eastAsia="ru-RU"/>
                </w:rPr>
                <w:t>http://www.rusini.org/</w:t>
              </w:r>
            </w:hyperlink>
            <w:r w:rsidR="00586D04">
              <w:rPr>
                <w:rFonts w:ascii="Times New Roman" w:eastAsia="Times New Roman" w:hAnsi="Times New Roman" w:cs="Times New Roman"/>
                <w:iCs/>
                <w:sz w:val="24"/>
                <w:szCs w:val="24"/>
                <w:lang w:eastAsia="ru-RU"/>
              </w:rPr>
              <w:t xml:space="preserve"> </w:t>
            </w:r>
          </w:p>
        </w:tc>
        <w:tc>
          <w:tcPr>
            <w:tcW w:w="6237" w:type="dxa"/>
            <w:shd w:val="clear" w:color="auto" w:fill="auto"/>
          </w:tcPr>
          <w:p w:rsidR="000D331D" w:rsidRPr="000D331D" w:rsidRDefault="000D331D" w:rsidP="000D331D">
            <w:pPr>
              <w:spacing w:after="0" w:line="240" w:lineRule="auto"/>
              <w:jc w:val="both"/>
              <w:outlineLvl w:val="0"/>
              <w:rPr>
                <w:rFonts w:ascii="Times New Roman" w:eastAsia="Arial" w:hAnsi="Times New Roman" w:cs="Times New Roman"/>
                <w:sz w:val="24"/>
                <w:szCs w:val="24"/>
                <w:lang w:eastAsia="ru-RU"/>
              </w:rPr>
            </w:pPr>
            <w:r w:rsidRPr="000D331D">
              <w:rPr>
                <w:rFonts w:ascii="Times New Roman" w:eastAsia="Arial" w:hAnsi="Times New Roman" w:cs="Times New Roman"/>
                <w:sz w:val="24"/>
                <w:szCs w:val="24"/>
                <w:lang w:eastAsia="ru-RU"/>
              </w:rPr>
              <w:t>Платформа социального краудфандинга.</w:t>
            </w:r>
          </w:p>
        </w:tc>
      </w:tr>
    </w:tbl>
    <w:p w:rsidR="000D331D" w:rsidRPr="00586D04" w:rsidRDefault="000D331D" w:rsidP="000D331D">
      <w:pPr>
        <w:spacing w:after="0" w:line="240" w:lineRule="auto"/>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Фонд оценочных средств представлен в Приложении 1.</w:t>
      </w:r>
    </w:p>
    <w:p w:rsidR="000D331D" w:rsidRPr="00586D04" w:rsidRDefault="000D331D" w:rsidP="000D331D">
      <w:pPr>
        <w:spacing w:after="0" w:line="240" w:lineRule="auto"/>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sz w:val="24"/>
          <w:szCs w:val="24"/>
          <w:lang w:eastAsia="ru-RU"/>
        </w:rPr>
        <w:t>Реализация дисциплины (модуля) требует наличия мультимедийного оборудования (компьютер, видеопроектор, экран).</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Информационные технологии: технология мультимедиа, Интернет-технология.</w:t>
      </w:r>
    </w:p>
    <w:p w:rsidR="006F09BF"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Технические и электронные средства обучен</w:t>
      </w:r>
      <w:r w:rsidR="00EC139A">
        <w:rPr>
          <w:rFonts w:ascii="Times New Roman" w:eastAsia="Times New Roman" w:hAnsi="Times New Roman" w:cs="Times New Roman"/>
          <w:bCs/>
          <w:sz w:val="24"/>
          <w:szCs w:val="24"/>
          <w:lang w:eastAsia="ru-RU"/>
        </w:rPr>
        <w:t xml:space="preserve">ия и контроля знаний студентов: </w:t>
      </w:r>
      <w:r w:rsidRPr="000D331D">
        <w:rPr>
          <w:rFonts w:ascii="Times New Roman" w:eastAsia="Times New Roman" w:hAnsi="Times New Roman" w:cs="Times New Roman"/>
          <w:bCs/>
          <w:sz w:val="24"/>
          <w:szCs w:val="24"/>
          <w:lang w:eastAsia="ru-RU"/>
        </w:rPr>
        <w:t xml:space="preserve">ЭУМК в системе </w:t>
      </w:r>
      <w:r w:rsidRPr="000D331D">
        <w:rPr>
          <w:rFonts w:ascii="Times New Roman" w:eastAsia="Times New Roman" w:hAnsi="Times New Roman" w:cs="Times New Roman"/>
          <w:bCs/>
          <w:sz w:val="24"/>
          <w:szCs w:val="24"/>
          <w:lang w:val="en-US" w:eastAsia="ru-RU"/>
        </w:rPr>
        <w:t>Moodle</w:t>
      </w:r>
      <w:r w:rsidRPr="000D331D">
        <w:rPr>
          <w:rFonts w:ascii="Times New Roman" w:eastAsia="Times New Roman" w:hAnsi="Times New Roman" w:cs="Times New Roman"/>
          <w:bCs/>
          <w:sz w:val="24"/>
          <w:szCs w:val="24"/>
          <w:lang w:eastAsia="ru-RU"/>
        </w:rPr>
        <w:t xml:space="preserve">. </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CB4B09" w:rsidRDefault="00CB4B09"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5.4.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«РУССКИЙ ЯЗЫК И КУЛЬТУРА РЕЧИ»</w:t>
      </w:r>
    </w:p>
    <w:p w:rsidR="000D331D" w:rsidRPr="000D331D" w:rsidRDefault="000D331D" w:rsidP="000D331D">
      <w:pPr>
        <w:tabs>
          <w:tab w:val="left" w:pos="720"/>
        </w:tabs>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iCs/>
          <w:sz w:val="24"/>
          <w:szCs w:val="24"/>
          <w:lang w:eastAsia="ru-RU"/>
        </w:rPr>
        <w:t xml:space="preserve">Дисциплина является базовой в модуле «Человек, общество, культура».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Цель дисциплины</w:t>
      </w:r>
      <w:r w:rsidR="006F09BF">
        <w:rPr>
          <w:rFonts w:ascii="Times New Roman" w:eastAsia="Times New Roman" w:hAnsi="Times New Roman" w:cs="Times New Roman"/>
          <w:i/>
          <w:iCs/>
          <w:sz w:val="24"/>
          <w:szCs w:val="24"/>
          <w:lang w:eastAsia="ru-RU"/>
        </w:rPr>
        <w:t xml:space="preserve"> </w:t>
      </w:r>
      <w:r w:rsidRPr="000D331D">
        <w:rPr>
          <w:rFonts w:ascii="Times New Roman" w:eastAsia="Times New Roman" w:hAnsi="Times New Roman" w:cs="Times New Roman"/>
          <w:spacing w:val="3"/>
          <w:sz w:val="24"/>
          <w:szCs w:val="24"/>
          <w:lang w:eastAsia="ru-RU"/>
        </w:rPr>
        <w:t xml:space="preserve">– сформировать у студентов </w:t>
      </w:r>
      <w:r w:rsidRPr="000D331D">
        <w:rPr>
          <w:rFonts w:ascii="Times New Roman" w:eastAsia="Times New Roman" w:hAnsi="Times New Roman" w:cs="Times New Roman"/>
          <w:sz w:val="24"/>
          <w:szCs w:val="24"/>
          <w:lang w:eastAsia="ru-RU"/>
        </w:rPr>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000" w:firstRow="0" w:lastRow="0" w:firstColumn="0" w:lastColumn="0" w:noHBand="0" w:noVBand="0"/>
      </w:tblPr>
      <w:tblGrid>
        <w:gridCol w:w="784"/>
        <w:gridCol w:w="1911"/>
        <w:gridCol w:w="1212"/>
        <w:gridCol w:w="2545"/>
        <w:gridCol w:w="1213"/>
        <w:gridCol w:w="1480"/>
      </w:tblGrid>
      <w:tr w:rsidR="000D331D" w:rsidRPr="000D331D" w:rsidTr="005F3279">
        <w:trPr>
          <w:trHeight w:val="385"/>
        </w:trPr>
        <w:tc>
          <w:tcPr>
            <w:tcW w:w="8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820"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ОР.3</w:t>
            </w:r>
          </w:p>
        </w:tc>
        <w:tc>
          <w:tcPr>
            <w:tcW w:w="2018"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ОР.3-4-1</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r>
      <w:tr w:rsidR="000D331D" w:rsidRPr="000D331D" w:rsidTr="005F3279">
        <w:trPr>
          <w:trHeight w:val="331"/>
        </w:trPr>
        <w:tc>
          <w:tcPr>
            <w:tcW w:w="820" w:type="dxa"/>
            <w:vMerge/>
            <w:tcBorders>
              <w:left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18" w:type="dxa"/>
            <w:vMerge/>
            <w:tcBorders>
              <w:left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4" w:type="dxa"/>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ОР.3-4-2</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6F09BF"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ОПК-3</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Устное выступление</w:t>
            </w:r>
          </w:p>
        </w:tc>
      </w:tr>
      <w:tr w:rsidR="000D331D" w:rsidRPr="000D331D" w:rsidTr="005F3279">
        <w:trPr>
          <w:trHeight w:val="331"/>
        </w:trPr>
        <w:tc>
          <w:tcPr>
            <w:tcW w:w="8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18"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4"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ОР.3-4-3</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xml:space="preserve">Студент знает нормы речевого этикета, владеет техниками противостояния речевой агрессии и умеет вести </w:t>
            </w:r>
            <w:r w:rsidRPr="000D331D">
              <w:rPr>
                <w:rFonts w:ascii="Times New Roman" w:eastAsia="Times New Roman" w:hAnsi="Times New Roman" w:cs="Times New Roman"/>
                <w:iCs/>
                <w:sz w:val="24"/>
                <w:szCs w:val="24"/>
                <w:lang w:eastAsia="ru-RU"/>
              </w:rPr>
              <w:lastRenderedPageBreak/>
              <w:t>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6F09BF"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4A0" w:firstRow="1" w:lastRow="0" w:firstColumn="1" w:lastColumn="0" w:noHBand="0" w:noVBand="1"/>
      </w:tblPr>
      <w:tblGrid>
        <w:gridCol w:w="4145"/>
        <w:gridCol w:w="817"/>
        <w:gridCol w:w="816"/>
        <w:gridCol w:w="1347"/>
        <w:gridCol w:w="1178"/>
        <w:gridCol w:w="842"/>
      </w:tblGrid>
      <w:tr w:rsidR="000D331D" w:rsidRPr="000D331D" w:rsidTr="005F3279">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Всего часов по дисциплине</w:t>
            </w:r>
          </w:p>
        </w:tc>
      </w:tr>
      <w:tr w:rsidR="000D331D" w:rsidRPr="000D331D" w:rsidTr="005F3279">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r>
      <w:tr w:rsidR="000D331D" w:rsidRPr="000D331D" w:rsidTr="005F3279">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33"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r>
      <w:tr w:rsidR="000D331D" w:rsidRPr="000D331D"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rPr>
            </w:pPr>
            <w:r w:rsidRPr="000D331D">
              <w:rPr>
                <w:rFonts w:ascii="Times New Roman" w:eastAsia="Times New Roman" w:hAnsi="Times New Roman" w:cs="Times New Roman"/>
                <w:b/>
                <w:bCs/>
                <w:sz w:val="24"/>
                <w:szCs w:val="24"/>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0D331D">
              <w:rPr>
                <w:rFonts w:ascii="Times New Roman" w:eastAsia="Times New Roman" w:hAnsi="Times New Roman" w:cs="Times New Roman"/>
                <w:b/>
                <w:sz w:val="24"/>
                <w:szCs w:val="24"/>
              </w:rPr>
              <w:t>24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6F09BF">
            <w:pPr>
              <w:autoSpaceDE w:val="0"/>
              <w:autoSpaceDN w:val="0"/>
              <w:adjustRightInd w:val="0"/>
              <w:spacing w:after="0" w:line="240" w:lineRule="auto"/>
              <w:jc w:val="center"/>
              <w:rPr>
                <w:rFonts w:ascii="Times New Roman" w:eastAsia="Times New Roman" w:hAnsi="Times New Roman" w:cs="Times New Roman"/>
                <w:b/>
                <w:sz w:val="24"/>
                <w:szCs w:val="24"/>
              </w:rPr>
            </w:pPr>
            <w:r w:rsidRPr="000D331D">
              <w:rPr>
                <w:rFonts w:ascii="Times New Roman" w:eastAsia="Times New Roman" w:hAnsi="Times New Roman" w:cs="Times New Roman"/>
                <w:b/>
                <w:sz w:val="24"/>
                <w:szCs w:val="24"/>
              </w:rPr>
              <w:t>4</w:t>
            </w:r>
            <w:r w:rsidR="006F09BF">
              <w:rPr>
                <w:rFonts w:ascii="Times New Roman" w:eastAsia="Times New Roman" w:hAnsi="Times New Roman" w:cs="Times New Roman"/>
                <w:b/>
                <w:sz w:val="24"/>
                <w:szCs w:val="24"/>
              </w:rPr>
              <w:t>0</w:t>
            </w: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bCs/>
                <w:sz w:val="24"/>
                <w:szCs w:val="24"/>
              </w:rPr>
            </w:pPr>
            <w:r w:rsidRPr="000D331D">
              <w:rPr>
                <w:rFonts w:ascii="Times New Roman" w:eastAsia="Times New Roman" w:hAnsi="Times New Roman" w:cs="Times New Roman"/>
                <w:b/>
                <w:bCs/>
                <w:sz w:val="24"/>
                <w:szCs w:val="24"/>
              </w:rPr>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0D331D">
              <w:rPr>
                <w:rFonts w:ascii="Times New Roman" w:eastAsia="Times New Roman" w:hAnsi="Times New Roman" w:cs="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6F09BF">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r w:rsidR="000D331D" w:rsidRPr="000D331D">
              <w:rPr>
                <w:rFonts w:ascii="Times New Roman" w:eastAsia="Times New Roman" w:hAnsi="Times New Roman" w:cs="Times New Roman"/>
                <w:b/>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36</w:t>
            </w: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5F3279">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rPr>
            </w:pPr>
            <w:r w:rsidRPr="000D331D">
              <w:rPr>
                <w:rFonts w:ascii="Times New Roman" w:eastAsia="Times New Roman" w:hAnsi="Times New Roman" w:cs="Times New Roman"/>
                <w:b/>
                <w:bCs/>
                <w:sz w:val="24"/>
                <w:szCs w:val="24"/>
              </w:rPr>
              <w:lastRenderedPageBreak/>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0D331D">
              <w:rPr>
                <w:rFonts w:ascii="Times New Roman" w:eastAsia="Times New Roman" w:hAnsi="Times New Roman" w:cs="Times New Roman"/>
                <w:b/>
                <w:sz w:val="24"/>
                <w:szCs w:val="24"/>
              </w:rPr>
              <w:t>32</w:t>
            </w: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E411E8">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rPr>
            </w:pPr>
            <w:r w:rsidRPr="000D331D">
              <w:rPr>
                <w:rFonts w:ascii="Times New Roman" w:eastAsia="Times New Roman" w:hAnsi="Times New Roman" w:cs="Times New Roman"/>
                <w:bCs/>
                <w:sz w:val="24"/>
                <w:szCs w:val="24"/>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EC139A">
              <w:rPr>
                <w:rFonts w:ascii="Times New Roman" w:eastAsia="Times New Roman" w:hAnsi="Times New Roman" w:cs="Times New Roman"/>
                <w:b/>
                <w:sz w:val="24"/>
                <w:szCs w:val="24"/>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EC139A">
              <w:rPr>
                <w:rFonts w:ascii="Times New Roman" w:eastAsia="Times New Roman" w:hAnsi="Times New Roman" w:cs="Times New Roman"/>
                <w:b/>
                <w:sz w:val="24"/>
                <w:szCs w:val="24"/>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EC139A"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EC139A">
              <w:rPr>
                <w:rFonts w:ascii="Times New Roman" w:eastAsia="Times New Roman" w:hAnsi="Times New Roman" w:cs="Times New Roman"/>
                <w:b/>
                <w:sz w:val="24"/>
                <w:szCs w:val="24"/>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EC139A"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EC139A">
              <w:rPr>
                <w:rFonts w:ascii="Times New Roman" w:eastAsia="Times New Roman" w:hAnsi="Times New Roman" w:cs="Times New Roman"/>
                <w:b/>
                <w:sz w:val="24"/>
                <w:szCs w:val="24"/>
              </w:rPr>
              <w:t>72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EC139A">
              <w:rPr>
                <w:rFonts w:ascii="Times New Roman" w:eastAsia="Times New Roman" w:hAnsi="Times New Roman" w:cs="Times New Roman"/>
                <w:b/>
                <w:sz w:val="24"/>
                <w:szCs w:val="24"/>
              </w:rPr>
              <w:t>108</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Освоение курса строится на поисковом и эвристическом методах обучения.</w:t>
      </w:r>
      <w:r w:rsidR="006F09BF">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eastAsia="ru-RU"/>
        </w:rPr>
        <w:t>Аудиторные занятия проходят в форме семинаров, круглых столов, практикумов, презентаций. Работа в Э</w:t>
      </w:r>
      <w:r w:rsidR="006F09BF">
        <w:rPr>
          <w:rFonts w:ascii="Times New Roman" w:eastAsia="Times New Roman" w:hAnsi="Times New Roman" w:cs="Times New Roman"/>
          <w:sz w:val="24"/>
          <w:szCs w:val="24"/>
          <w:lang w:eastAsia="ru-RU"/>
        </w:rPr>
        <w:t>И</w:t>
      </w:r>
      <w:r w:rsidRPr="000D331D">
        <w:rPr>
          <w:rFonts w:ascii="Times New Roman" w:eastAsia="Times New Roman" w:hAnsi="Times New Roman" w:cs="Times New Roman"/>
          <w:sz w:val="24"/>
          <w:szCs w:val="24"/>
          <w:lang w:eastAsia="ru-RU"/>
        </w:rPr>
        <w:t xml:space="preserve">ОС включает знакомство с медиа материалами курса, решение тестовых задач.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91" w:type="pct"/>
        <w:tblInd w:w="108" w:type="dxa"/>
        <w:tblLayout w:type="fixed"/>
        <w:tblLook w:val="0000" w:firstRow="0" w:lastRow="0" w:firstColumn="0" w:lastColumn="0" w:noHBand="0" w:noVBand="0"/>
      </w:tblPr>
      <w:tblGrid>
        <w:gridCol w:w="468"/>
        <w:gridCol w:w="1253"/>
        <w:gridCol w:w="1741"/>
        <w:gridCol w:w="1376"/>
        <w:gridCol w:w="1211"/>
        <w:gridCol w:w="1077"/>
        <w:gridCol w:w="977"/>
        <w:gridCol w:w="1042"/>
      </w:tblGrid>
      <w:tr w:rsidR="000D331D" w:rsidRPr="000D331D" w:rsidTr="00CB4B09">
        <w:trPr>
          <w:trHeight w:val="600"/>
        </w:trPr>
        <w:tc>
          <w:tcPr>
            <w:tcW w:w="476"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786"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41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2065"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CB4B09">
        <w:trPr>
          <w:trHeight w:val="300"/>
        </w:trPr>
        <w:tc>
          <w:tcPr>
            <w:tcW w:w="476"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78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10"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4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9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1066"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CB4B0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теста</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10-20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066"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CB4B0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ОР.3-4-2</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Подготовка и реализация публичного выступления на заданную тему</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Устное выступление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20-30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c>
          <w:tcPr>
            <w:tcW w:w="1066"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CB4B0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ОР.3-4-3</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кейс-задания</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15-20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1066"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CB4B0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99" w:type="dxa"/>
            <w:tcBorders>
              <w:top w:val="single" w:sz="2" w:space="0" w:color="000000"/>
              <w:left w:val="nil"/>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066" w:type="dxa"/>
            <w:tcBorders>
              <w:top w:val="single" w:sz="2" w:space="0" w:color="000000"/>
              <w:left w:val="nil"/>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CB4B0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31A60"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3</w:t>
            </w:r>
          </w:p>
        </w:tc>
        <w:tc>
          <w:tcPr>
            <w:tcW w:w="99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1066"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EC139A" w:rsidRDefault="00EC139A"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A31A60" w:rsidRDefault="00A31A60" w:rsidP="00A31A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 </w:t>
      </w:r>
      <w:r w:rsidRPr="00A31A60">
        <w:rPr>
          <w:rFonts w:ascii="Times New Roman" w:eastAsia="Times New Roman" w:hAnsi="Times New Roman" w:cs="Times New Roman"/>
          <w:sz w:val="24"/>
          <w:szCs w:val="24"/>
          <w:lang w:eastAsia="ru-RU"/>
        </w:rPr>
        <w:t xml:space="preserve">Боженкова, Р.К. Русский язык и культура речи: учебник / Р.К. Боженкова, Н.А. Боженкова, В.М. Шаклеин. - 4-е изд., стереотип. - Москва: Издательство «Флинта», 2016. - 607 с. - Библиогр.: с. 548-552 - ISBN 978-5-9765-1004-3; То же [Электронный ресурс]. - URL: </w:t>
      </w:r>
      <w:hyperlink r:id="rId37" w:history="1">
        <w:r w:rsidRPr="00FC554C">
          <w:rPr>
            <w:rStyle w:val="af"/>
            <w:rFonts w:ascii="Times New Roman" w:eastAsia="Times New Roman" w:hAnsi="Times New Roman" w:cs="Times New Roman"/>
            <w:sz w:val="24"/>
            <w:szCs w:val="24"/>
            <w:lang w:eastAsia="ru-RU"/>
          </w:rPr>
          <w:t>http://biblioclub.ru/index.php?page=book&amp;id=83539</w:t>
        </w:r>
      </w:hyperlink>
    </w:p>
    <w:p w:rsidR="00A31A60" w:rsidRPr="00A31A60" w:rsidRDefault="00A31A60" w:rsidP="00A31A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2.</w:t>
      </w:r>
      <w:r w:rsidRPr="00A31A60">
        <w:rPr>
          <w:rFonts w:ascii="Times New Roman" w:eastAsia="Times New Roman" w:hAnsi="Times New Roman" w:cs="Times New Roman"/>
          <w:sz w:val="24"/>
          <w:szCs w:val="24"/>
          <w:lang w:eastAsia="ru-RU"/>
        </w:rPr>
        <w:tab/>
        <w:t>Мандель, Б.Р. Современный русский язык: история, теория, практика и культура речи : учебник / Б.Р. Мандель. - Москва: Директ-Медиа, 2014. - Кн. 2. Иллюстрированный учебник. - 451 с. - ISBN 978-5-4458-8099-8; То же [Электронный ресурс]. - URL: http://biblioclub.ru/index.php?page=book&amp;id=231842</w:t>
      </w:r>
    </w:p>
    <w:p w:rsidR="00A31A60" w:rsidRPr="00A31A60" w:rsidRDefault="00A31A60" w:rsidP="00A31A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3.</w:t>
      </w:r>
      <w:r w:rsidRPr="00A31A60">
        <w:rPr>
          <w:rFonts w:ascii="Times New Roman" w:eastAsia="Times New Roman" w:hAnsi="Times New Roman" w:cs="Times New Roman"/>
          <w:sz w:val="24"/>
          <w:szCs w:val="24"/>
          <w:lang w:eastAsia="ru-RU"/>
        </w:rPr>
        <w:tab/>
        <w:t>Мандель, Б.Р. Современный русский язык: история, теория, практика и культура речи : учебник / Б.Р. Мандель. - Москва: Директ-Медиа, 2014. - Кн. 1. Иллюстрированный учебник. - 490 с. - ISBN 978-5-4458-8098-1; То же [Электронный ресурс]. - URL: http://biblioclub.ru/index.php?page=book&amp;id=231841</w:t>
      </w:r>
    </w:p>
    <w:p w:rsidR="000D331D" w:rsidRPr="000D331D" w:rsidRDefault="00A31A60" w:rsidP="00A31A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Pr>
          <w:rFonts w:ascii="Times New Roman" w:eastAsia="Times New Roman" w:hAnsi="Times New Roman" w:cs="Times New Roman"/>
          <w:sz w:val="24"/>
          <w:szCs w:val="24"/>
          <w:lang w:eastAsia="ru-RU"/>
        </w:rPr>
        <w:t xml:space="preserve">4. </w:t>
      </w:r>
      <w:r w:rsidRPr="00A31A60">
        <w:rPr>
          <w:rFonts w:ascii="Times New Roman" w:eastAsia="Times New Roman" w:hAnsi="Times New Roman" w:cs="Times New Roman"/>
          <w:sz w:val="24"/>
          <w:szCs w:val="24"/>
          <w:lang w:eastAsia="ru-RU"/>
        </w:rPr>
        <w:t>Русский язык и культура речи: учебное пособие / М.В. Невежина, Е.В. Шарохина, Е.Б. Михайлова и др. - Москва: Юнити-Дана, 2015. - 351 с. - Библиогр. в кн. - ISBN 5-238-00860-0; То же [Электронный ресурс]. - URL: http://biblioclub.ru/index.php?page=book&amp;id=117759</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lastRenderedPageBreak/>
        <w:t>7.2. Дополнительная литература</w:t>
      </w:r>
    </w:p>
    <w:p w:rsidR="00A31A60" w:rsidRDefault="00A31A60" w:rsidP="00EE2D3D">
      <w:pPr>
        <w:numPr>
          <w:ilvl w:val="0"/>
          <w:numId w:val="8"/>
        </w:numPr>
        <w:tabs>
          <w:tab w:val="clear" w:pos="720"/>
          <w:tab w:val="num" w:pos="0"/>
          <w:tab w:val="num" w:pos="426"/>
        </w:tabs>
        <w:spacing w:after="0" w:line="240" w:lineRule="auto"/>
        <w:ind w:left="0" w:firstLine="360"/>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 xml:space="preserve">Акимова, Н.В. Русский язык и культура речи в интерактивных упражнениях: теория и практика: учебно-методическое пособие / Н.В. Акимова, Ю.А. Бессонова. - Москва: Директ-Медиа, 2015. - 128 с. - Библиогр.: с. 126 - ISBN 978-5-4475-5822-2; То же [Электронный ресурс]. - URL: </w:t>
      </w:r>
      <w:hyperlink r:id="rId38" w:history="1">
        <w:r w:rsidRPr="00FC554C">
          <w:rPr>
            <w:rStyle w:val="af"/>
            <w:rFonts w:ascii="Times New Roman" w:eastAsia="Times New Roman" w:hAnsi="Times New Roman" w:cs="Times New Roman"/>
            <w:sz w:val="24"/>
            <w:szCs w:val="24"/>
            <w:lang w:eastAsia="ru-RU"/>
          </w:rPr>
          <w:t>http://biblioclub.ru/index.php?page=book&amp;id=363677</w:t>
        </w:r>
      </w:hyperlink>
    </w:p>
    <w:p w:rsidR="00A31A60" w:rsidRPr="00A31A60" w:rsidRDefault="00A31A60" w:rsidP="00EE2D3D">
      <w:pPr>
        <w:numPr>
          <w:ilvl w:val="0"/>
          <w:numId w:val="8"/>
        </w:numPr>
        <w:tabs>
          <w:tab w:val="clear" w:pos="720"/>
          <w:tab w:val="num" w:pos="0"/>
          <w:tab w:val="num" w:pos="426"/>
        </w:tabs>
        <w:spacing w:after="0" w:line="240" w:lineRule="auto"/>
        <w:ind w:left="0" w:firstLine="360"/>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 xml:space="preserve">Болотнова, Н.С. Современный русский язык: Лексикология. Фразеология. Лексикография. Контрольно-тренировочные задания: учебное пособие / Н.С. Болотнова, А.В. Болотнов. - 3-е изд. стереотип. - Москва: Издательство «Флинта», 2016. - 222 с. - ISBN 978-5-9765-0739-5; То же [Электронный ресурс]. - URL: http://biblioclub.ru/index.php?page=book&amp;id=83070 </w:t>
      </w:r>
    </w:p>
    <w:p w:rsidR="0066447C" w:rsidRDefault="0066447C" w:rsidP="00EE2D3D">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В.А. Салимовский. - 6-е изд., стер. - Москва: Издательство «Флинта», 2016. - 464 с. - Библиогр. в кн. - ISBN 978-5-9765-0256-7; То же [Электронный ресурс]. - URL: </w:t>
      </w:r>
      <w:hyperlink r:id="rId39" w:history="1">
        <w:r w:rsidRPr="00FC554C">
          <w:rPr>
            <w:rStyle w:val="af"/>
            <w:rFonts w:ascii="Times New Roman" w:eastAsia="Times New Roman" w:hAnsi="Times New Roman" w:cs="Times New Roman"/>
            <w:sz w:val="24"/>
            <w:szCs w:val="24"/>
            <w:lang w:eastAsia="ru-RU"/>
          </w:rPr>
          <w:t>http://biblioclub.ru/index.php?page=book&amp;id=83211</w:t>
        </w:r>
      </w:hyperlink>
    </w:p>
    <w:p w:rsidR="0066447C" w:rsidRPr="0066447C" w:rsidRDefault="0066447C" w:rsidP="00EE2D3D">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Костромина, Е.А. Русский язык и культура речи : учебное пособие / Е.А. Костромина, Ю.В. Барковская. - Москва; Берлин: Директ-Медиа, 2014. - 156 с. : ил. - Библиогр. в кн. - ISBN 978-5-4475-3085-3; То же [Электронный ресурс]. - URL: http://biblioclub.ru/index.php?page=book&amp;id=272559</w:t>
      </w:r>
    </w:p>
    <w:p w:rsidR="0066447C" w:rsidRPr="0066447C" w:rsidRDefault="0066447C" w:rsidP="00EE2D3D">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Кожина, М.Н. Стилистика русского языка: учебник / М.Н. Кожина, Л.Р. Дускаева, </w:t>
      </w:r>
    </w:p>
    <w:p w:rsidR="000D331D" w:rsidRDefault="0066447C" w:rsidP="00EE2D3D">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Лыткина, О.И. Практическая стилистика русского языка: учебное пособие / О.И. Лыткина, Л.В. Селезнева, Е.Ю. Скороходова. - 4-е изд., стер. - Москва : Издательство «Флинта», 2016. - 209 с. - ISBN 978-5-9765-0821-7; То же [Электронный ресурс]. - URL: </w:t>
      </w:r>
      <w:hyperlink r:id="rId40" w:history="1">
        <w:r w:rsidRPr="00FC554C">
          <w:rPr>
            <w:rStyle w:val="af"/>
            <w:rFonts w:ascii="Times New Roman" w:eastAsia="Times New Roman" w:hAnsi="Times New Roman" w:cs="Times New Roman"/>
            <w:sz w:val="24"/>
            <w:szCs w:val="24"/>
            <w:lang w:eastAsia="ru-RU"/>
          </w:rPr>
          <w:t>http://biblioclub.ru/index.php?page=book&amp;id=69158</w:t>
        </w:r>
      </w:hyperlink>
    </w:p>
    <w:p w:rsidR="0066447C" w:rsidRDefault="0066447C" w:rsidP="00EE2D3D">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Селезнёва, Л.Б. Орфография и пунктуация русского языка: три способа писать без ошибок : учебное пособие / Л.Б. Селезнёва. - 2-е изд., стер. - Москва: Издательство «Флинта», 2016. - 176 с. - ISBN 978-5-9765-2363-0; То же [Электронный ресурс]. - URL: http://biblioclub.ru/index.php?page=book&amp;id=463893 </w:t>
      </w:r>
    </w:p>
    <w:p w:rsidR="0066447C" w:rsidRPr="0066447C" w:rsidRDefault="0066447C" w:rsidP="00EE2D3D">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Сульдина, Л.Г. Русский язык и культура речи: практикум / Л.Г. Сульдина, М.И. Шигаева. - Йошкар-Ола: ПГТУ, 2014. - 124 с. : ил. - Библиогр. в кн.; То же [Электронный ресурс]. - URL: http://biblioclub.ru/index.php?page=book&amp;id=277054</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EE2D3D" w:rsidRDefault="00EE2D3D" w:rsidP="00EE2D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1. </w:t>
      </w:r>
      <w:r w:rsidRPr="00EE2D3D">
        <w:rPr>
          <w:rFonts w:ascii="Times New Roman" w:eastAsia="Times New Roman" w:hAnsi="Times New Roman" w:cs="Times New Roman"/>
          <w:bCs/>
          <w:iCs/>
          <w:sz w:val="24"/>
          <w:szCs w:val="24"/>
          <w:lang w:eastAsia="ru-RU"/>
        </w:rPr>
        <w:t xml:space="preserve">Бакланова, И.И. Тематические тесты и диктанты по русской орфографии и пунктуации : учебное пособие / И.И. Бакланова ; отв. ред. М.Ю. Федосюк. - 2-е изд., стер. - Москва : Издательство «Флинта», 2016. - 113 с. - ISBN 978-5-9765-0924-5 ; То же [Электронный ресурс]. - URL: </w:t>
      </w:r>
      <w:hyperlink r:id="rId41" w:history="1">
        <w:r w:rsidRPr="00FC554C">
          <w:rPr>
            <w:rStyle w:val="af"/>
            <w:rFonts w:ascii="Times New Roman" w:eastAsia="Times New Roman" w:hAnsi="Times New Roman" w:cs="Times New Roman"/>
            <w:bCs/>
            <w:iCs/>
            <w:sz w:val="24"/>
            <w:szCs w:val="24"/>
            <w:lang w:eastAsia="ru-RU"/>
          </w:rPr>
          <w:t>http://biblioclub.ru/index.php?page=book&amp;id=69097</w:t>
        </w:r>
      </w:hyperlink>
    </w:p>
    <w:p w:rsidR="00EE2D3D" w:rsidRPr="00EE2D3D" w:rsidRDefault="00EE2D3D" w:rsidP="00EE2D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2. </w:t>
      </w:r>
      <w:r w:rsidRPr="00EE2D3D">
        <w:rPr>
          <w:rFonts w:ascii="Times New Roman" w:eastAsia="Times New Roman" w:hAnsi="Times New Roman" w:cs="Times New Roman"/>
          <w:bCs/>
          <w:iCs/>
          <w:sz w:val="24"/>
          <w:szCs w:val="24"/>
          <w:lang w:eastAsia="ru-RU"/>
        </w:rPr>
        <w:t xml:space="preserve">Перепелицына, Ю.Р. Практикум по культуре русской устной и письменной речи (нормативный аспект русского языка): учебное пособие / Ю.Р. Перепелицына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2016. - 243 с. - Библиогр. в кн.; То же [Электронный ресурс]. - URL: http://biblioclub.ru/index.php?page=book&amp;id=459203 </w:t>
      </w:r>
    </w:p>
    <w:p w:rsidR="000D331D" w:rsidRPr="000D331D" w:rsidRDefault="00EE2D3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EE2D3D">
        <w:rPr>
          <w:rFonts w:ascii="Times New Roman" w:eastAsia="Times New Roman" w:hAnsi="Times New Roman" w:cs="Times New Roman"/>
          <w:bCs/>
          <w:iCs/>
          <w:sz w:val="24"/>
          <w:szCs w:val="24"/>
          <w:lang w:eastAsia="ru-RU"/>
        </w:rPr>
        <w:tab/>
      </w:r>
      <w:r w:rsidR="000D331D"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0D331D" w:rsidP="000D331D">
      <w:pPr>
        <w:spacing w:after="0" w:line="240" w:lineRule="auto"/>
        <w:ind w:left="360"/>
        <w:jc w:val="both"/>
        <w:rPr>
          <w:rFonts w:ascii="Times New Roman" w:eastAsia="Times New Roman" w:hAnsi="Times New Roman" w:cs="Times New Roman"/>
          <w:sz w:val="24"/>
          <w:szCs w:val="24"/>
          <w:u w:val="single"/>
          <w:lang w:eastAsia="ru-RU"/>
        </w:rPr>
      </w:pPr>
      <w:r w:rsidRPr="000D331D">
        <w:rPr>
          <w:rFonts w:ascii="Times New Roman" w:eastAsia="Times New Roman" w:hAnsi="Times New Roman" w:cs="Times New Roman"/>
          <w:sz w:val="24"/>
          <w:szCs w:val="24"/>
          <w:u w:val="single"/>
          <w:lang w:val="en-US" w:eastAsia="ru-RU"/>
        </w:rPr>
        <w:t>http</w:t>
      </w:r>
      <w:r w:rsidRPr="000D331D">
        <w:rPr>
          <w:rFonts w:ascii="Times New Roman" w:eastAsia="Times New Roman" w:hAnsi="Times New Roman" w:cs="Times New Roman"/>
          <w:sz w:val="24"/>
          <w:szCs w:val="24"/>
          <w:u w:val="single"/>
          <w:lang w:eastAsia="ru-RU"/>
        </w:rPr>
        <w:t>://</w:t>
      </w:r>
      <w:r w:rsidRPr="000D331D">
        <w:rPr>
          <w:rFonts w:ascii="Times New Roman" w:eastAsia="Times New Roman" w:hAnsi="Times New Roman" w:cs="Times New Roman"/>
          <w:sz w:val="24"/>
          <w:szCs w:val="24"/>
          <w:u w:val="single"/>
          <w:lang w:val="en-US" w:eastAsia="ru-RU"/>
        </w:rPr>
        <w:t>www</w:t>
      </w:r>
      <w:r w:rsidRPr="000D331D">
        <w:rPr>
          <w:rFonts w:ascii="Times New Roman" w:eastAsia="Times New Roman" w:hAnsi="Times New Roman" w:cs="Times New Roman"/>
          <w:sz w:val="24"/>
          <w:szCs w:val="24"/>
          <w:u w:val="single"/>
          <w:lang w:eastAsia="ru-RU"/>
        </w:rPr>
        <w:t>.</w:t>
      </w:r>
      <w:r w:rsidRPr="000D331D">
        <w:rPr>
          <w:rFonts w:ascii="Times New Roman" w:eastAsia="Times New Roman" w:hAnsi="Times New Roman" w:cs="Times New Roman"/>
          <w:sz w:val="24"/>
          <w:szCs w:val="24"/>
          <w:u w:val="single"/>
          <w:lang w:val="en-US" w:eastAsia="ru-RU"/>
        </w:rPr>
        <w:t>moodle</w:t>
      </w:r>
      <w:r w:rsidRPr="000D331D">
        <w:rPr>
          <w:rFonts w:ascii="Times New Roman" w:eastAsia="Times New Roman" w:hAnsi="Times New Roman" w:cs="Times New Roman"/>
          <w:sz w:val="24"/>
          <w:szCs w:val="24"/>
          <w:u w:val="single"/>
          <w:lang w:eastAsia="ru-RU"/>
        </w:rPr>
        <w:t>.</w:t>
      </w:r>
      <w:r w:rsidRPr="000D331D">
        <w:rPr>
          <w:rFonts w:ascii="Times New Roman" w:eastAsia="Times New Roman" w:hAnsi="Times New Roman" w:cs="Times New Roman"/>
          <w:sz w:val="24"/>
          <w:szCs w:val="24"/>
          <w:u w:val="single"/>
          <w:lang w:val="en-US" w:eastAsia="ru-RU"/>
        </w:rPr>
        <w:t>mininuniver</w:t>
      </w:r>
      <w:r w:rsidRPr="000D331D">
        <w:rPr>
          <w:rFonts w:ascii="Times New Roman" w:eastAsia="Times New Roman" w:hAnsi="Times New Roman" w:cs="Times New Roman"/>
          <w:sz w:val="24"/>
          <w:szCs w:val="24"/>
          <w:u w:val="single"/>
          <w:lang w:eastAsia="ru-RU"/>
        </w:rPr>
        <w:t>.</w:t>
      </w:r>
      <w:r w:rsidRPr="000D331D">
        <w:rPr>
          <w:rFonts w:ascii="Times New Roman" w:eastAsia="Times New Roman" w:hAnsi="Times New Roman" w:cs="Times New Roman"/>
          <w:sz w:val="24"/>
          <w:szCs w:val="24"/>
          <w:u w:val="single"/>
          <w:lang w:val="en-US" w:eastAsia="ru-RU"/>
        </w:rPr>
        <w:t>ru</w:t>
      </w:r>
    </w:p>
    <w:p w:rsidR="000D331D" w:rsidRPr="000D331D" w:rsidRDefault="00E0070F" w:rsidP="000D331D">
      <w:pPr>
        <w:spacing w:after="0" w:line="240" w:lineRule="auto"/>
        <w:ind w:left="360"/>
        <w:jc w:val="both"/>
        <w:rPr>
          <w:rFonts w:ascii="Times New Roman" w:eastAsia="Times New Roman" w:hAnsi="Times New Roman" w:cs="Times New Roman"/>
          <w:sz w:val="24"/>
          <w:szCs w:val="24"/>
          <w:u w:val="single"/>
          <w:lang w:eastAsia="ru-RU"/>
        </w:rPr>
      </w:pPr>
      <w:hyperlink r:id="rId42"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slovari</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E0070F" w:rsidP="000D331D">
      <w:pPr>
        <w:spacing w:after="0" w:line="240" w:lineRule="auto"/>
        <w:ind w:left="360"/>
        <w:jc w:val="both"/>
        <w:rPr>
          <w:rFonts w:ascii="Times New Roman" w:eastAsia="Times New Roman" w:hAnsi="Times New Roman" w:cs="Times New Roman"/>
          <w:sz w:val="24"/>
          <w:szCs w:val="24"/>
          <w:u w:val="single"/>
          <w:lang w:eastAsia="ru-RU"/>
        </w:rPr>
      </w:pPr>
      <w:hyperlink r:id="rId43"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gramota</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E0070F" w:rsidP="000D331D">
      <w:pPr>
        <w:spacing w:after="0" w:line="240" w:lineRule="auto"/>
        <w:ind w:left="360"/>
        <w:jc w:val="both"/>
        <w:rPr>
          <w:rFonts w:ascii="Times New Roman" w:eastAsia="Times New Roman" w:hAnsi="Times New Roman" w:cs="Times New Roman"/>
          <w:sz w:val="24"/>
          <w:szCs w:val="24"/>
          <w:u w:val="single"/>
          <w:lang w:eastAsia="ru-RU"/>
        </w:rPr>
      </w:pPr>
      <w:hyperlink r:id="rId44"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edu</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EC139A" w:rsidRDefault="00EC139A"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Реализация дисциплины предполагает наличие учебной аудитории, оборудованной ПК (система </w:t>
      </w:r>
      <w:r w:rsidRPr="000D331D">
        <w:rPr>
          <w:rFonts w:ascii="Times New Roman" w:eastAsia="Times New Roman" w:hAnsi="Times New Roman" w:cs="Times New Roman"/>
          <w:bCs/>
          <w:sz w:val="24"/>
          <w:szCs w:val="24"/>
          <w:lang w:val="en-US" w:eastAsia="ru-RU"/>
        </w:rPr>
        <w:t>WindowsVista</w:t>
      </w:r>
      <w:r w:rsidRPr="000D331D">
        <w:rPr>
          <w:rFonts w:ascii="Times New Roman" w:eastAsia="Times New Roman" w:hAnsi="Times New Roman" w:cs="Times New Roman"/>
          <w:bCs/>
          <w:sz w:val="24"/>
          <w:szCs w:val="24"/>
          <w:lang w:eastAsia="ru-RU"/>
        </w:rPr>
        <w:t xml:space="preserve"> – 10, пакет программ </w:t>
      </w:r>
      <w:r w:rsidRPr="000D331D">
        <w:rPr>
          <w:rFonts w:ascii="Times New Roman" w:eastAsia="Times New Roman" w:hAnsi="Times New Roman" w:cs="Times New Roman"/>
          <w:bCs/>
          <w:sz w:val="24"/>
          <w:szCs w:val="24"/>
          <w:lang w:val="en-US" w:eastAsia="ru-RU"/>
        </w:rPr>
        <w:t>MicrosoftOffice</w:t>
      </w:r>
      <w:r w:rsidRPr="000D331D">
        <w:rPr>
          <w:rFonts w:ascii="Times New Roman" w:eastAsia="Times New Roman" w:hAnsi="Times New Roman" w:cs="Times New Roman"/>
          <w:bCs/>
          <w:sz w:val="24"/>
          <w:szCs w:val="24"/>
          <w:lang w:eastAsia="ru-RU"/>
        </w:rPr>
        <w:t xml:space="preserve">), медиа-проектором, звуковыми колонками и экраном.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Дисциплина включает такие информационные технологии, как: воспроизведение аудио- и видеозаписей, презентаций. </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 xml:space="preserve">5.5. ПРОГРАММА ДИСЦИПЛИНЫ </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«НОРМАТИВНО-ПРАВОВОЕ ОБЕСПЕЧЕНИЕ ПРОФЕССИОНАЛЬНОЙ ДЕЯТЕЛЬНОСТИ»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связи с возросшей актуальностью и стратегической значимостью правового образования в России важно изучение системы законодательства в профессио</w:t>
      </w:r>
      <w:r w:rsidR="0091410B">
        <w:rPr>
          <w:rFonts w:ascii="Times New Roman" w:eastAsia="Times New Roman" w:hAnsi="Times New Roman" w:cs="Times New Roman"/>
          <w:sz w:val="24"/>
          <w:szCs w:val="24"/>
          <w:lang w:eastAsia="ru-RU"/>
        </w:rPr>
        <w:t>нальной подготовке специалистов</w:t>
      </w:r>
      <w:r w:rsidRPr="000D331D">
        <w:rPr>
          <w:rFonts w:ascii="Times New Roman" w:eastAsia="Times New Roman" w:hAnsi="Times New Roman" w:cs="Times New Roman"/>
          <w:sz w:val="24"/>
          <w:szCs w:val="24"/>
          <w:lang w:eastAsia="ru-RU"/>
        </w:rPr>
        <w:t xml:space="preserve">.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правоприменению в будущей профессиональной деятельности.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 Место в структуре образовательного модуля</w:t>
      </w:r>
    </w:p>
    <w:p w:rsidR="000D331D" w:rsidRPr="000D331D" w:rsidRDefault="000D331D" w:rsidP="000D331D">
      <w:pPr>
        <w:tabs>
          <w:tab w:val="left" w:pos="567"/>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 Цели и задачи</w:t>
      </w:r>
    </w:p>
    <w:p w:rsidR="000D331D" w:rsidRPr="000D331D" w:rsidRDefault="000D331D" w:rsidP="000D331D">
      <w:pPr>
        <w:tabs>
          <w:tab w:val="num" w:pos="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w:t>
      </w:r>
    </w:p>
    <w:p w:rsidR="000D331D" w:rsidRPr="000D331D" w:rsidRDefault="000D331D" w:rsidP="000D331D">
      <w:pPr>
        <w:tabs>
          <w:tab w:val="num" w:pos="-36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Достижение цели, обусловило постановку следующих </w:t>
      </w:r>
      <w:r w:rsidRPr="000D331D">
        <w:rPr>
          <w:rFonts w:ascii="Times New Roman" w:eastAsia="Times New Roman" w:hAnsi="Times New Roman" w:cs="Times New Roman"/>
          <w:b/>
          <w:sz w:val="24"/>
          <w:szCs w:val="24"/>
          <w:lang w:eastAsia="ru-RU"/>
        </w:rPr>
        <w:t>задач изучения курса:</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достижение всестороннего понимания студентами природы и сущности основных юридических понятий и статуса субъектов правоотношений,</w:t>
      </w:r>
      <w:r w:rsidR="0091410B">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eastAsia="ru-RU"/>
        </w:rPr>
        <w:t>а также их конкретного законодательного оформления;</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формирование представления о понятийном аппарате важнейших правовых институтов, регулирующих сферу профессиональной деятельности</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умений анализировать и давать правовое толкование нормативно-правовым актам;</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профессионального правосознания  и правовой культуры будущих специалистов.</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0D331D" w:rsidRPr="000D331D" w:rsidTr="005F3279">
        <w:trPr>
          <w:trHeight w:val="385"/>
        </w:trPr>
        <w:tc>
          <w:tcPr>
            <w:tcW w:w="977"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108" w:type="dxa"/>
            <w:shd w:val="clear" w:color="auto" w:fill="auto"/>
            <w:vAlign w:val="center"/>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6"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302"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6" w:type="dxa"/>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700"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2200"/>
        </w:trPr>
        <w:tc>
          <w:tcPr>
            <w:tcW w:w="97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ОР.2</w:t>
            </w:r>
          </w:p>
        </w:tc>
        <w:tc>
          <w:tcPr>
            <w:tcW w:w="2108"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ОР.2-5-1</w:t>
            </w:r>
          </w:p>
        </w:tc>
        <w:tc>
          <w:tcPr>
            <w:tcW w:w="2302"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sidR="00DA68C5">
              <w:rPr>
                <w:rFonts w:ascii="Times New Roman" w:eastAsia="Times New Roman" w:hAnsi="Times New Roman" w:cs="Times New Roman"/>
                <w:sz w:val="24"/>
                <w:szCs w:val="24"/>
                <w:lang w:eastAsia="ru-RU"/>
              </w:rPr>
              <w:t>7</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ОПК-</w:t>
            </w:r>
            <w:r w:rsidR="0091410B">
              <w:rPr>
                <w:rFonts w:ascii="Times New Roman" w:eastAsia="Times New Roman" w:hAnsi="Times New Roman" w:cs="Times New Roman"/>
                <w:sz w:val="24"/>
                <w:szCs w:val="24"/>
                <w:lang w:eastAsia="ru-RU"/>
              </w:rPr>
              <w:t>7</w:t>
            </w:r>
          </w:p>
          <w:p w:rsidR="0091410B" w:rsidRDefault="0091410B" w:rsidP="000D331D">
            <w:pPr>
              <w:spacing w:after="0" w:line="240" w:lineRule="auto"/>
              <w:jc w:val="center"/>
              <w:rPr>
                <w:rFonts w:ascii="Times New Roman" w:eastAsia="Times New Roman" w:hAnsi="Times New Roman" w:cs="Times New Roman"/>
                <w:sz w:val="24"/>
                <w:szCs w:val="24"/>
                <w:lang w:eastAsia="ru-RU"/>
              </w:rPr>
            </w:pPr>
          </w:p>
          <w:p w:rsidR="0091410B" w:rsidRPr="000D331D" w:rsidRDefault="0091410B" w:rsidP="000D331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ПК-4</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tc>
        <w:tc>
          <w:tcPr>
            <w:tcW w:w="1700"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146"/>
        <w:gridCol w:w="814"/>
        <w:gridCol w:w="813"/>
        <w:gridCol w:w="1347"/>
        <w:gridCol w:w="1177"/>
        <w:gridCol w:w="848"/>
      </w:tblGrid>
      <w:tr w:rsidR="000D331D" w:rsidRPr="000D331D" w:rsidTr="005F3279">
        <w:trPr>
          <w:trHeight w:val="203"/>
        </w:trPr>
        <w:tc>
          <w:tcPr>
            <w:tcW w:w="4257"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1.2 </w:t>
            </w:r>
            <w:r w:rsidRPr="000D331D">
              <w:rPr>
                <w:rFonts w:ascii="Times New Roman" w:eastAsia="Times New Roman" w:hAnsi="Times New Roman" w:cs="Times New Roman"/>
                <w:sz w:val="24"/>
                <w:szCs w:val="24"/>
                <w:lang w:eastAsia="ru-RU"/>
              </w:rPr>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1.3. </w:t>
            </w:r>
            <w:r w:rsidRPr="000D331D">
              <w:rPr>
                <w:rFonts w:ascii="Times New Roman" w:eastAsia="Times New Roman" w:hAnsi="Times New Roman" w:cs="Times New Roman"/>
                <w:sz w:val="24"/>
                <w:szCs w:val="24"/>
                <w:lang w:eastAsia="ru-RU"/>
              </w:rPr>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w:t>
      </w:r>
      <w:r w:rsidRPr="000D331D">
        <w:rPr>
          <w:rFonts w:ascii="Times New Roman" w:eastAsia="Times New Roman" w:hAnsi="Times New Roman" w:cs="Times New Roman"/>
          <w:sz w:val="24"/>
          <w:szCs w:val="24"/>
          <w:lang w:eastAsia="ru-RU"/>
        </w:rPr>
        <w:lastRenderedPageBreak/>
        <w:t>элементами обратной связи, лекция с эвристическими элементами, лекция-беседа), дискуссия, круглый стол, метод проектов.</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91" w:type="pct"/>
        <w:tblInd w:w="108" w:type="dxa"/>
        <w:tblLayout w:type="fixed"/>
        <w:tblLook w:val="0000" w:firstRow="0" w:lastRow="0" w:firstColumn="0" w:lastColumn="0" w:noHBand="0" w:noVBand="0"/>
      </w:tblPr>
      <w:tblGrid>
        <w:gridCol w:w="450"/>
        <w:gridCol w:w="1439"/>
        <w:gridCol w:w="2004"/>
        <w:gridCol w:w="1476"/>
        <w:gridCol w:w="1242"/>
        <w:gridCol w:w="944"/>
        <w:gridCol w:w="812"/>
        <w:gridCol w:w="778"/>
      </w:tblGrid>
      <w:tr w:rsidR="000D331D" w:rsidRPr="000D331D" w:rsidTr="00CB4B09">
        <w:trPr>
          <w:trHeight w:val="600"/>
        </w:trPr>
        <w:tc>
          <w:tcPr>
            <w:tcW w:w="45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475"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5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1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7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965"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623"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CB4B09">
        <w:trPr>
          <w:trHeight w:val="300"/>
        </w:trPr>
        <w:tc>
          <w:tcPr>
            <w:tcW w:w="45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75"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51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794"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CB4B09">
        <w:trPr>
          <w:trHeight w:val="300"/>
        </w:trPr>
        <w:tc>
          <w:tcPr>
            <w:tcW w:w="457" w:type="dxa"/>
            <w:vMerge w:val="restart"/>
            <w:tcBorders>
              <w:top w:val="nil"/>
              <w:left w:val="single" w:sz="2" w:space="0" w:color="000000"/>
              <w:right w:val="single" w:sz="2" w:space="0" w:color="000000"/>
            </w:tcBorders>
            <w:shd w:val="clear" w:color="000000" w:fill="FFFFFF"/>
          </w:tcPr>
          <w:p w:rsidR="000D331D" w:rsidRPr="000D331D" w:rsidRDefault="000D331D" w:rsidP="000D331D">
            <w:pPr>
              <w:numPr>
                <w:ilvl w:val="0"/>
                <w:numId w:val="6"/>
              </w:numPr>
              <w:tabs>
                <w:tab w:val="num" w:pos="0"/>
              </w:tab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75" w:type="dxa"/>
            <w:vMerge w:val="restart"/>
            <w:tcBorders>
              <w:left w:val="single" w:sz="2" w:space="0" w:color="000000"/>
              <w:right w:val="single" w:sz="2" w:space="0" w:color="000000"/>
            </w:tcBorders>
            <w:shd w:val="clear" w:color="000000" w:fill="FFFFFF"/>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ОР.2-5-1</w:t>
            </w: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Подготовка доклада и сообщение на учебном занятии</w:t>
            </w:r>
          </w:p>
        </w:tc>
        <w:tc>
          <w:tcPr>
            <w:tcW w:w="1513" w:type="dxa"/>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сообщении</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3-</w:t>
            </w:r>
            <w:r w:rsidR="000D331D" w:rsidRPr="00EE2D3D">
              <w:rPr>
                <w:rFonts w:ascii="Times New Roman" w:eastAsia="Times New Roman" w:hAnsi="Times New Roman" w:cs="Times New Roman"/>
                <w:sz w:val="24"/>
                <w:szCs w:val="24"/>
                <w:lang w:eastAsia="ru-RU"/>
              </w:rPr>
              <w:t>5</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3</w:t>
            </w:r>
          </w:p>
        </w:tc>
        <w:tc>
          <w:tcPr>
            <w:tcW w:w="829" w:type="dxa"/>
            <w:tcBorders>
              <w:top w:val="nil"/>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794" w:type="dxa"/>
            <w:tcBorders>
              <w:top w:val="nil"/>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0D331D" w:rsidRPr="000D331D" w:rsidTr="00CB4B09">
        <w:trPr>
          <w:trHeight w:val="1264"/>
        </w:trPr>
        <w:tc>
          <w:tcPr>
            <w:tcW w:w="457" w:type="dxa"/>
            <w:vMerge/>
            <w:tcBorders>
              <w:left w:val="single" w:sz="2" w:space="0" w:color="000000"/>
              <w:right w:val="single" w:sz="2" w:space="0" w:color="000000"/>
            </w:tcBorders>
            <w:shd w:val="clear" w:color="000000" w:fill="FFFFFF"/>
          </w:tcPr>
          <w:p w:rsidR="000D331D" w:rsidRPr="000D331D" w:rsidRDefault="000D331D"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1-</w:t>
            </w:r>
            <w:r w:rsidR="000D331D" w:rsidRPr="00EE2D3D">
              <w:rPr>
                <w:rFonts w:ascii="Times New Roman" w:eastAsia="Times New Roman" w:hAnsi="Times New Roman" w:cs="Times New Roman"/>
                <w:sz w:val="24"/>
                <w:szCs w:val="24"/>
                <w:lang w:eastAsia="ru-RU"/>
              </w:rPr>
              <w:t>3</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5</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794"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0D331D" w:rsidRPr="000D331D" w:rsidTr="00CB4B09">
        <w:trPr>
          <w:trHeight w:val="300"/>
        </w:trPr>
        <w:tc>
          <w:tcPr>
            <w:tcW w:w="457" w:type="dxa"/>
            <w:vMerge/>
            <w:tcBorders>
              <w:left w:val="single" w:sz="2" w:space="0" w:color="000000"/>
              <w:right w:val="single" w:sz="2" w:space="0" w:color="000000"/>
            </w:tcBorders>
            <w:shd w:val="clear" w:color="000000" w:fill="FFFFFF"/>
          </w:tcPr>
          <w:p w:rsidR="000D331D" w:rsidRPr="000D331D" w:rsidRDefault="000D331D"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кейсов (задач)</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1-</w:t>
            </w:r>
            <w:r w:rsidR="000D331D" w:rsidRPr="00EE2D3D">
              <w:rPr>
                <w:rFonts w:ascii="Times New Roman" w:eastAsia="Times New Roman" w:hAnsi="Times New Roman" w:cs="Times New Roman"/>
                <w:sz w:val="24"/>
                <w:szCs w:val="24"/>
                <w:lang w:eastAsia="ru-RU"/>
              </w:rPr>
              <w:t>3</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10</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794"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CB4B09">
        <w:trPr>
          <w:trHeight w:val="300"/>
        </w:trPr>
        <w:tc>
          <w:tcPr>
            <w:tcW w:w="457" w:type="dxa"/>
            <w:vMerge/>
            <w:tcBorders>
              <w:left w:val="single" w:sz="2" w:space="0" w:color="000000"/>
              <w:right w:val="single" w:sz="2" w:space="0" w:color="000000"/>
            </w:tcBorders>
            <w:shd w:val="clear" w:color="000000" w:fill="FFFFFF"/>
          </w:tcPr>
          <w:p w:rsidR="000D331D" w:rsidRPr="000D331D" w:rsidRDefault="000D331D"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тестовое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5-</w:t>
            </w:r>
            <w:r w:rsidR="000D331D" w:rsidRPr="00EE2D3D">
              <w:rPr>
                <w:rFonts w:ascii="Times New Roman" w:eastAsia="Times New Roman" w:hAnsi="Times New Roman" w:cs="Times New Roman"/>
                <w:sz w:val="24"/>
                <w:szCs w:val="24"/>
                <w:lang w:eastAsia="ru-RU"/>
              </w:rPr>
              <w:t>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794"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CB4B09">
        <w:trPr>
          <w:trHeight w:val="300"/>
        </w:trPr>
        <w:tc>
          <w:tcPr>
            <w:tcW w:w="457" w:type="dxa"/>
            <w:vMerge/>
            <w:tcBorders>
              <w:left w:val="single" w:sz="2" w:space="0" w:color="000000"/>
              <w:right w:val="single" w:sz="2" w:space="0" w:color="000000"/>
            </w:tcBorders>
            <w:shd w:val="clear" w:color="000000" w:fill="FFFFFF"/>
          </w:tcPr>
          <w:p w:rsidR="000D331D" w:rsidRPr="000D331D" w:rsidRDefault="000D331D"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контрольные вопросы</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6-</w:t>
            </w:r>
            <w:r w:rsidR="000D331D" w:rsidRPr="00EE2D3D">
              <w:rPr>
                <w:rFonts w:ascii="Times New Roman" w:eastAsia="Times New Roman" w:hAnsi="Times New Roman" w:cs="Times New Roman"/>
                <w:sz w:val="24"/>
                <w:szCs w:val="24"/>
                <w:lang w:eastAsia="ru-RU"/>
              </w:rPr>
              <w:t>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794"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CB4B09">
        <w:trPr>
          <w:trHeight w:val="300"/>
        </w:trPr>
        <w:tc>
          <w:tcPr>
            <w:tcW w:w="45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6-</w:t>
            </w:r>
            <w:r w:rsidR="000D331D" w:rsidRPr="00EE2D3D">
              <w:rPr>
                <w:rFonts w:ascii="Times New Roman" w:eastAsia="Times New Roman" w:hAnsi="Times New Roman" w:cs="Times New Roman"/>
                <w:sz w:val="24"/>
                <w:szCs w:val="24"/>
                <w:lang w:eastAsia="ru-RU"/>
              </w:rPr>
              <w:t>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794"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CB4B09">
        <w:trPr>
          <w:trHeight w:val="300"/>
        </w:trPr>
        <w:tc>
          <w:tcPr>
            <w:tcW w:w="45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22</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794"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51DD0" w:rsidRPr="00051DD0" w:rsidRDefault="00051DD0" w:rsidP="00051D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rPr>
          <w:rFonts w:ascii="Times New Roman" w:eastAsia="Calibri" w:hAnsi="Times New Roman" w:cs="Times New Roman"/>
          <w:bCs/>
          <w:i/>
          <w:iCs/>
          <w:sz w:val="24"/>
          <w:szCs w:val="24"/>
          <w:lang w:eastAsia="ru-RU"/>
        </w:rPr>
      </w:pPr>
      <w:r w:rsidRPr="00051DD0">
        <w:rPr>
          <w:rFonts w:ascii="Times New Roman" w:eastAsia="Calibri" w:hAnsi="Times New Roman" w:cs="Times New Roman"/>
          <w:bCs/>
          <w:i/>
          <w:sz w:val="24"/>
          <w:szCs w:val="24"/>
          <w:lang w:eastAsia="ru-RU"/>
        </w:rPr>
        <w:t xml:space="preserve">7.1. </w:t>
      </w:r>
      <w:r w:rsidRPr="00051DD0">
        <w:rPr>
          <w:rFonts w:ascii="Times New Roman" w:eastAsia="Calibri" w:hAnsi="Times New Roman" w:cs="Times New Roman"/>
          <w:bCs/>
          <w:i/>
          <w:iCs/>
          <w:sz w:val="24"/>
          <w:szCs w:val="24"/>
          <w:lang w:eastAsia="ru-RU"/>
        </w:rPr>
        <w:t>Основная литература</w:t>
      </w:r>
    </w:p>
    <w:p w:rsidR="00051DD0" w:rsidRPr="00051DD0" w:rsidRDefault="00051DD0" w:rsidP="00051DD0">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color w:val="000000"/>
          <w:sz w:val="24"/>
          <w:szCs w:val="24"/>
        </w:rPr>
      </w:pPr>
      <w:r w:rsidRPr="00051DD0">
        <w:rPr>
          <w:rFonts w:ascii="Times New Roman" w:eastAsia="Calibri" w:hAnsi="Times New Roman" w:cs="Times New Roman"/>
          <w:sz w:val="24"/>
          <w:szCs w:val="24"/>
        </w:rPr>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Библиогр. в кн. - ISBN 978-5-7410-1834-7; То же [Электронный ресурс]. - URL: </w:t>
      </w:r>
      <w:hyperlink r:id="rId45" w:history="1">
        <w:r w:rsidRPr="00051DD0">
          <w:rPr>
            <w:rFonts w:ascii="Times New Roman" w:eastAsia="Calibri" w:hAnsi="Times New Roman" w:cs="Times New Roman"/>
            <w:color w:val="0000FF"/>
            <w:sz w:val="24"/>
            <w:szCs w:val="24"/>
            <w:u w:val="single"/>
          </w:rPr>
          <w:t>http://biblioclub.ru/index.php?page=book&amp;id=485484</w:t>
        </w:r>
      </w:hyperlink>
    </w:p>
    <w:p w:rsidR="004F2534" w:rsidRPr="004F2534" w:rsidRDefault="004F2534" w:rsidP="004F2534">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sz w:val="24"/>
          <w:szCs w:val="24"/>
        </w:rPr>
      </w:pPr>
      <w:r w:rsidRPr="004F2534">
        <w:rPr>
          <w:rFonts w:ascii="Times New Roman" w:hAnsi="Times New Roman" w:cs="Times New Roman"/>
          <w:sz w:val="24"/>
          <w:szCs w:val="24"/>
        </w:rPr>
        <w:t xml:space="preserve">Правоведение : учебник / С.С. Маилян, Н.Д. Эриашвили, А.М. Артемьев и др. ; ред. С.С. Маилян, Н.И. Косякова. - 3-е изд., перераб. и доп. - Москва : Юнити-Дана, 2015. - 415 с. - Библиогр. в кн. - ISBN 978-5-238-01655-9 ; То же [Электронный ресурс]. - URL: </w:t>
      </w:r>
      <w:hyperlink r:id="rId46" w:history="1">
        <w:r w:rsidRPr="004F2534">
          <w:rPr>
            <w:rStyle w:val="af"/>
            <w:rFonts w:ascii="Times New Roman" w:hAnsi="Times New Roman" w:cs="Times New Roman"/>
            <w:color w:val="auto"/>
            <w:sz w:val="24"/>
            <w:szCs w:val="24"/>
          </w:rPr>
          <w:t>http://biblioclub.ru/index.php?page=book&amp;id=116647</w:t>
        </w:r>
      </w:hyperlink>
      <w:r w:rsidRPr="004F2534">
        <w:rPr>
          <w:rFonts w:ascii="Times New Roman" w:eastAsia="Calibri" w:hAnsi="Times New Roman" w:cs="Times New Roman"/>
          <w:sz w:val="24"/>
          <w:szCs w:val="24"/>
        </w:rPr>
        <w:t xml:space="preserve"> </w:t>
      </w:r>
    </w:p>
    <w:p w:rsidR="004F2534" w:rsidRPr="004F2534" w:rsidRDefault="004F2534" w:rsidP="004F2534">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sz w:val="24"/>
          <w:szCs w:val="24"/>
        </w:rPr>
      </w:pPr>
      <w:r w:rsidRPr="004F2534">
        <w:rPr>
          <w:rFonts w:ascii="Times New Roman" w:hAnsi="Times New Roman" w:cs="Times New Roman"/>
          <w:sz w:val="24"/>
          <w:szCs w:val="24"/>
        </w:rPr>
        <w:t xml:space="preserve">Старков, О.В. Теория государства и права : учебник / О.В. Старков, И.В. Упоров ; под общ. ред. О.В. Старкова. - 4-е изд. - Москва : Издательско-торговая корпорация «Дашков и К°», 2017. - 371 с. - (Учебные издания для бакалавров). - ISBN 978-5-394-01395-9 ; То же [Электронный ресурс]. - URL: </w:t>
      </w:r>
      <w:hyperlink r:id="rId47" w:history="1">
        <w:r w:rsidRPr="004F2534">
          <w:rPr>
            <w:rStyle w:val="af"/>
            <w:rFonts w:ascii="Times New Roman" w:hAnsi="Times New Roman" w:cs="Times New Roman"/>
            <w:color w:val="auto"/>
            <w:sz w:val="24"/>
            <w:szCs w:val="24"/>
          </w:rPr>
          <w:t>http://biblioclub.ru/index.php?page=book&amp;id=452653</w:t>
        </w:r>
      </w:hyperlink>
      <w:r w:rsidRPr="004F2534">
        <w:rPr>
          <w:rFonts w:ascii="Times New Roman" w:eastAsia="Calibri" w:hAnsi="Times New Roman" w:cs="Times New Roman"/>
          <w:i/>
          <w:sz w:val="24"/>
          <w:szCs w:val="24"/>
        </w:rPr>
        <w:t xml:space="preserve"> </w:t>
      </w:r>
    </w:p>
    <w:p w:rsidR="00051DD0" w:rsidRPr="004F2534" w:rsidRDefault="00051DD0" w:rsidP="004F2534">
      <w:pPr>
        <w:tabs>
          <w:tab w:val="num" w:pos="0"/>
        </w:tabs>
        <w:spacing w:after="0" w:line="240" w:lineRule="auto"/>
        <w:ind w:left="709"/>
        <w:jc w:val="both"/>
        <w:rPr>
          <w:rFonts w:ascii="Times New Roman" w:eastAsia="Calibri" w:hAnsi="Times New Roman" w:cs="Times New Roman"/>
          <w:color w:val="000000"/>
          <w:sz w:val="24"/>
          <w:szCs w:val="24"/>
        </w:rPr>
      </w:pPr>
      <w:r w:rsidRPr="004F2534">
        <w:rPr>
          <w:rFonts w:ascii="Times New Roman" w:eastAsia="Calibri" w:hAnsi="Times New Roman" w:cs="Times New Roman"/>
          <w:i/>
          <w:color w:val="000000"/>
          <w:sz w:val="24"/>
          <w:szCs w:val="24"/>
        </w:rPr>
        <w:t>7.2. Дополнительная литература</w:t>
      </w:r>
    </w:p>
    <w:p w:rsidR="00051DD0" w:rsidRPr="00051DD0" w:rsidRDefault="00051DD0" w:rsidP="00EC139A">
      <w:pPr>
        <w:numPr>
          <w:ilvl w:val="0"/>
          <w:numId w:val="29"/>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eastAsia="Calibri" w:hAnsi="Times New Roman" w:cs="Times New Roman"/>
          <w:bCs/>
          <w:i/>
          <w:iCs/>
          <w:sz w:val="24"/>
          <w:szCs w:val="24"/>
          <w:lang w:eastAsia="ru-RU"/>
        </w:rPr>
      </w:pPr>
      <w:r w:rsidRPr="00051DD0">
        <w:rPr>
          <w:rFonts w:ascii="Times New Roman" w:eastAsia="Calibri" w:hAnsi="Times New Roman" w:cs="Times New Roman"/>
          <w:sz w:val="24"/>
          <w:szCs w:val="24"/>
        </w:rPr>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48" w:history="1">
        <w:r w:rsidRPr="00051DD0">
          <w:rPr>
            <w:rFonts w:ascii="Times New Roman" w:eastAsia="Calibri" w:hAnsi="Times New Roman" w:cs="Times New Roman"/>
            <w:color w:val="0000FF"/>
            <w:sz w:val="24"/>
            <w:szCs w:val="24"/>
            <w:u w:val="single"/>
          </w:rPr>
          <w:t>http://biblioclub.ru/index.php?page=book&amp;id=119461</w:t>
        </w:r>
      </w:hyperlink>
    </w:p>
    <w:p w:rsidR="00051DD0" w:rsidRPr="00051DD0" w:rsidRDefault="00051DD0" w:rsidP="00051DD0">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051DD0">
        <w:rPr>
          <w:rFonts w:ascii="Times New Roman" w:eastAsia="Calibri" w:hAnsi="Times New Roman" w:cs="Times New Roman"/>
          <w:sz w:val="24"/>
          <w:szCs w:val="24"/>
        </w:rPr>
        <w:t xml:space="preserve">Правоведение: учебное пособие / под общ. ред. Н.Н. Косаренко. - 4-е изд., стер. - Москва: Издательство «Флинта», 2016. - 358 с. - (Экономика и право). - ISBN 978-5-89349-929-2; То же [Электронный ресурс]. - URL: </w:t>
      </w:r>
      <w:hyperlink r:id="rId49" w:history="1">
        <w:r w:rsidRPr="00051DD0">
          <w:rPr>
            <w:rFonts w:ascii="Times New Roman" w:eastAsia="Calibri" w:hAnsi="Times New Roman" w:cs="Times New Roman"/>
            <w:color w:val="0000FF"/>
            <w:sz w:val="24"/>
            <w:szCs w:val="24"/>
            <w:u w:val="single"/>
          </w:rPr>
          <w:t>http://biblioclub.ru/index.php?page=book&amp;id=83215</w:t>
        </w:r>
      </w:hyperlink>
    </w:p>
    <w:p w:rsidR="00051DD0" w:rsidRPr="00051DD0" w:rsidRDefault="00051DD0" w:rsidP="00051DD0">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051DD0">
        <w:rPr>
          <w:rFonts w:ascii="Times New Roman" w:eastAsia="Calibri" w:hAnsi="Times New Roman" w:cs="Times New Roman"/>
          <w:sz w:val="24"/>
          <w:szCs w:val="24"/>
        </w:rPr>
        <w:lastRenderedPageBreak/>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0" w:history="1">
        <w:r w:rsidRPr="00051DD0">
          <w:rPr>
            <w:rFonts w:ascii="Times New Roman" w:eastAsia="Calibri" w:hAnsi="Times New Roman" w:cs="Times New Roman"/>
            <w:color w:val="0000FF"/>
            <w:sz w:val="24"/>
            <w:szCs w:val="24"/>
            <w:u w:val="single"/>
          </w:rPr>
          <w:t>http://biblioclub.ru/index.php?page=book&amp;id=257983</w:t>
        </w:r>
      </w:hyperlink>
    </w:p>
    <w:p w:rsidR="00051DD0" w:rsidRPr="00051DD0" w:rsidRDefault="00051DD0" w:rsidP="00051DD0">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051DD0">
        <w:rPr>
          <w:rFonts w:ascii="Times New Roman" w:eastAsia="Calibri" w:hAnsi="Times New Roman" w:cs="Times New Roman"/>
          <w:sz w:val="24"/>
          <w:szCs w:val="24"/>
        </w:rPr>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51" w:history="1">
        <w:r w:rsidRPr="00051DD0">
          <w:rPr>
            <w:rFonts w:ascii="Times New Roman" w:eastAsia="Calibri" w:hAnsi="Times New Roman" w:cs="Times New Roman"/>
            <w:color w:val="0000FF"/>
            <w:sz w:val="24"/>
            <w:szCs w:val="24"/>
            <w:u w:val="single"/>
          </w:rPr>
          <w:t>http://biblioclub.ru/index.php?page=book&amp;id=460435</w:t>
        </w:r>
      </w:hyperlink>
    </w:p>
    <w:p w:rsidR="00051DD0" w:rsidRPr="00051DD0" w:rsidRDefault="00051DD0" w:rsidP="00051D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Calibri" w:hAnsi="Times New Roman" w:cs="Times New Roman"/>
          <w:bCs/>
          <w:i/>
          <w:iCs/>
          <w:sz w:val="24"/>
          <w:szCs w:val="24"/>
          <w:lang w:eastAsia="ru-RU"/>
        </w:rPr>
      </w:pPr>
      <w:r w:rsidRPr="00051DD0">
        <w:rPr>
          <w:rFonts w:ascii="Times New Roman" w:eastAsia="Calibri"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051DD0" w:rsidRPr="00051DD0" w:rsidRDefault="00051DD0" w:rsidP="00051DD0">
      <w:pPr>
        <w:spacing w:after="0" w:line="240" w:lineRule="auto"/>
        <w:ind w:firstLine="919"/>
        <w:jc w:val="both"/>
        <w:rPr>
          <w:rFonts w:ascii="Times New Roman" w:eastAsia="Calibri" w:hAnsi="Times New Roman" w:cs="Times New Roman"/>
          <w:sz w:val="24"/>
          <w:szCs w:val="24"/>
          <w:lang w:eastAsia="ru-RU"/>
        </w:rPr>
      </w:pPr>
      <w:r w:rsidRPr="00051DD0">
        <w:rPr>
          <w:rFonts w:ascii="Times New Roman" w:eastAsia="Calibri" w:hAnsi="Times New Roman" w:cs="Times New Roman"/>
          <w:sz w:val="24"/>
          <w:szCs w:val="24"/>
          <w:lang w:eastAsia="ru-RU"/>
        </w:rPr>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051DD0" w:rsidRPr="00051DD0" w:rsidRDefault="00051DD0" w:rsidP="00051DD0">
      <w:pPr>
        <w:spacing w:after="0" w:line="240" w:lineRule="auto"/>
        <w:ind w:firstLine="919"/>
        <w:jc w:val="both"/>
        <w:rPr>
          <w:rFonts w:ascii="Times New Roman" w:eastAsia="Calibri" w:hAnsi="Times New Roman" w:cs="Times New Roman"/>
          <w:sz w:val="24"/>
          <w:szCs w:val="24"/>
          <w:lang w:eastAsia="ru-RU"/>
        </w:rPr>
      </w:pPr>
      <w:r w:rsidRPr="00051DD0">
        <w:rPr>
          <w:rFonts w:ascii="Times New Roman" w:eastAsia="Calibri" w:hAnsi="Times New Roman" w:cs="Times New Roman"/>
          <w:sz w:val="24"/>
          <w:szCs w:val="24"/>
          <w:lang w:eastAsia="ru-RU"/>
        </w:rPr>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0D331D" w:rsidRPr="000D331D" w:rsidRDefault="00051DD0" w:rsidP="00051D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r w:rsidRPr="00051DD0">
        <w:rPr>
          <w:rFonts w:ascii="Times New Roman" w:eastAsia="Calibri" w:hAnsi="Times New Roman" w:cs="Times New Roman"/>
          <w:sz w:val="24"/>
          <w:szCs w:val="24"/>
          <w:lang w:eastAsia="ru-RU"/>
        </w:rP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6627"/>
      </w:tblGrid>
      <w:tr w:rsidR="000D331D" w:rsidRPr="000D331D" w:rsidTr="005F3279">
        <w:tc>
          <w:tcPr>
            <w:tcW w:w="32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www.lexed.ru</w:t>
            </w:r>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Центр образовательного законодательства</w:t>
            </w:r>
          </w:p>
        </w:tc>
      </w:tr>
      <w:tr w:rsidR="000D331D" w:rsidRPr="000D331D" w:rsidTr="005F3279">
        <w:tc>
          <w:tcPr>
            <w:tcW w:w="32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www.edu.ru</w:t>
            </w:r>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Российское образование – Федеральный портал</w:t>
            </w:r>
          </w:p>
        </w:tc>
      </w:tr>
      <w:tr w:rsidR="000D331D" w:rsidRPr="000D331D" w:rsidTr="005F3279">
        <w:tc>
          <w:tcPr>
            <w:tcW w:w="32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www.consultant.ru</w:t>
            </w:r>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Справочно-правовая система</w:t>
            </w:r>
          </w:p>
        </w:tc>
      </w:tr>
      <w:tr w:rsidR="000D331D" w:rsidRPr="000D331D" w:rsidTr="005F3279">
        <w:tc>
          <w:tcPr>
            <w:tcW w:w="32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www. garant. ru</w:t>
            </w:r>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Справочно-правовая система</w:t>
            </w:r>
          </w:p>
        </w:tc>
      </w:tr>
    </w:tbl>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91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Программное обеспечение:</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MicrosoftWord, PowerPoint, MicrosoftInternetExplorer, СПС «Консультант+», «Гарант», </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Интернет ресурсы:</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 [М.], 2016. - Режим доступа: </w:t>
      </w:r>
      <w:r w:rsidRPr="000D331D">
        <w:rPr>
          <w:rFonts w:ascii="Times New Roman" w:eastAsia="Times New Roman" w:hAnsi="Times New Roman" w:cs="Times New Roman"/>
          <w:sz w:val="24"/>
          <w:szCs w:val="24"/>
          <w:u w:val="single"/>
          <w:lang w:eastAsia="ru-RU"/>
        </w:rPr>
        <w:t>www.garant.ru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Официальный сайт компании «Консультант Плюс» [Электронный ресурс]: [cайт]. –Электрон.дан. - [М.], 2016. - Режим доступа: </w:t>
      </w:r>
      <w:r w:rsidRPr="000D331D">
        <w:rPr>
          <w:rFonts w:ascii="Times New Roman" w:eastAsia="Times New Roman" w:hAnsi="Times New Roman" w:cs="Times New Roman"/>
          <w:sz w:val="24"/>
          <w:szCs w:val="24"/>
          <w:u w:val="single"/>
          <w:lang w:eastAsia="ru-RU"/>
        </w:rPr>
        <w:t>www.consultant.ru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w:t>
      </w:r>
      <w:r w:rsidRPr="000D331D">
        <w:rPr>
          <w:rFonts w:ascii="Times New Roman" w:eastAsia="Times New Roman" w:hAnsi="Times New Roman" w:cs="Times New Roman"/>
          <w:sz w:val="24"/>
          <w:szCs w:val="24"/>
          <w:lang w:eastAsia="ru-RU"/>
        </w:rPr>
        <w:lastRenderedPageBreak/>
        <w:t xml:space="preserve">Рос. Федерации. - Электрон.дан.– [М.], 2005 – 2016. - Режим доступа: </w:t>
      </w:r>
      <w:r w:rsidRPr="000D331D">
        <w:rPr>
          <w:rFonts w:ascii="Times New Roman" w:eastAsia="Times New Roman" w:hAnsi="Times New Roman" w:cs="Times New Roman"/>
          <w:sz w:val="24"/>
          <w:szCs w:val="24"/>
          <w:u w:val="single"/>
          <w:lang w:eastAsia="ru-RU"/>
        </w:rPr>
        <w:t>www.pravo.gov.ru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Юридическая Россия [Электронный ресурс]: [сайт]. - Электрон.дан.– [М.], 2014. - Режим доступа: </w:t>
      </w:r>
      <w:r w:rsidRPr="000D331D">
        <w:rPr>
          <w:rFonts w:ascii="Times New Roman" w:eastAsia="Times New Roman" w:hAnsi="Times New Roman" w:cs="Times New Roman"/>
          <w:sz w:val="24"/>
          <w:szCs w:val="24"/>
          <w:u w:val="single"/>
          <w:lang w:eastAsia="ru-RU"/>
        </w:rPr>
        <w:t>http://law.edu.ru/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RG.ru: Российская газета [Электронный ресурс]: Интернет-портал «Российской газеты»: [сайт] / «Российская газета». – [М.], 1998 – 2016. – Режим доступа: </w:t>
      </w:r>
      <w:r w:rsidRPr="000D331D">
        <w:rPr>
          <w:rFonts w:ascii="Times New Roman" w:eastAsia="Times New Roman" w:hAnsi="Times New Roman" w:cs="Times New Roman"/>
          <w:sz w:val="24"/>
          <w:szCs w:val="24"/>
          <w:u w:val="single"/>
          <w:lang w:eastAsia="ru-RU"/>
        </w:rPr>
        <w:t>http://www.rg.ru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0D331D">
      <w:pPr>
        <w:spacing w:after="0" w:line="240" w:lineRule="auto"/>
        <w:ind w:firstLine="91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5.6. ПРОГРАММА ДИСЦИПЛИНЫ</w:t>
      </w:r>
    </w:p>
    <w:p w:rsidR="000D331D" w:rsidRPr="000D331D" w:rsidRDefault="000D331D" w:rsidP="000D331D">
      <w:pPr>
        <w:autoSpaceDE w:val="0"/>
        <w:autoSpaceDN w:val="0"/>
        <w:adjustRightInd w:val="0"/>
        <w:spacing w:after="0" w:line="240" w:lineRule="auto"/>
        <w:ind w:firstLine="709"/>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«БЕЗОПАСНОСТЬ ЖИЗНЕДЕЯТЕЛЬНОСТИ»</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конце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 xml:space="preserve">Цель дисциплины </w:t>
      </w:r>
      <w:r w:rsidRPr="000D331D">
        <w:rPr>
          <w:rFonts w:ascii="Times New Roman" w:eastAsia="Times New Roman" w:hAnsi="Times New Roman" w:cs="Times New Roman"/>
          <w:sz w:val="24"/>
          <w:szCs w:val="24"/>
          <w:lang w:eastAsia="ru-RU"/>
        </w:rPr>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EC139A" w:rsidRDefault="00EC139A"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навыков обеспечения безопасности в условиях чрезвычайных ситуаций;</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умения оказания перовой помощи пострадавшим.</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4A0" w:firstRow="1" w:lastRow="0" w:firstColumn="1" w:lastColumn="0" w:noHBand="0" w:noVBand="1"/>
      </w:tblPr>
      <w:tblGrid>
        <w:gridCol w:w="781"/>
        <w:gridCol w:w="2013"/>
        <w:gridCol w:w="1213"/>
        <w:gridCol w:w="2012"/>
        <w:gridCol w:w="1214"/>
        <w:gridCol w:w="1912"/>
      </w:tblGrid>
      <w:tr w:rsidR="000D331D" w:rsidRPr="000D331D" w:rsidTr="005F3279">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ОРмодуля</w:t>
            </w:r>
          </w:p>
        </w:tc>
        <w:tc>
          <w:tcPr>
            <w:tcW w:w="2127"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817"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tc>
        <w:tc>
          <w:tcPr>
            <w:tcW w:w="2127"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 контекстные задачи, отчет опрактической работы, тест</w:t>
            </w:r>
          </w:p>
        </w:tc>
      </w:tr>
      <w:tr w:rsidR="000D331D" w:rsidRPr="000D331D" w:rsidTr="005F3279">
        <w:trPr>
          <w:trHeight w:val="331"/>
        </w:trPr>
        <w:tc>
          <w:tcPr>
            <w:tcW w:w="81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127"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5"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Кейс-задачи, контекстные задачи, отчеты о практической и лабораторной работах, эссе, тест,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 проект</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4A0" w:firstRow="1" w:lastRow="0" w:firstColumn="1" w:lastColumn="0" w:noHBand="0" w:noVBand="1"/>
      </w:tblPr>
      <w:tblGrid>
        <w:gridCol w:w="4146"/>
        <w:gridCol w:w="814"/>
        <w:gridCol w:w="813"/>
        <w:gridCol w:w="1347"/>
        <w:gridCol w:w="1177"/>
        <w:gridCol w:w="848"/>
      </w:tblGrid>
      <w:tr w:rsidR="000D331D" w:rsidRPr="000D331D" w:rsidTr="005F3279">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1. Теоретические основы безопасности жизнедеятельности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91410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r w:rsidR="0091410B">
              <w:rPr>
                <w:rFonts w:ascii="Times New Roman" w:eastAsia="Times New Roman" w:hAnsi="Times New Roman" w:cs="Times New Roman"/>
                <w:b/>
                <w:sz w:val="24"/>
                <w:szCs w:val="24"/>
                <w:lang w:eastAsia="ru-RU"/>
              </w:rPr>
              <w:t>2</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Раздел 2. Обеспечение безопасности образовательной среды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91410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r w:rsidR="0091410B">
              <w:rPr>
                <w:rFonts w:ascii="Times New Roman" w:eastAsia="Times New Roman" w:hAnsi="Times New Roman" w:cs="Times New Roman"/>
                <w:b/>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91410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r w:rsidR="0091410B">
              <w:rPr>
                <w:rFonts w:ascii="Times New Roman" w:eastAsia="Times New Roman" w:hAnsi="Times New Roman" w:cs="Times New Roman"/>
                <w:b/>
                <w:sz w:val="24"/>
                <w:szCs w:val="24"/>
                <w:lang w:eastAsia="ru-RU"/>
              </w:rPr>
              <w:t>5</w:t>
            </w:r>
          </w:p>
        </w:tc>
      </w:tr>
      <w:tr w:rsidR="000D331D" w:rsidRPr="000D331D" w:rsidTr="00E411E8">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Гигиенические требования к образовательной среде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E411E8">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 2.2. Здоровьесберегающие технологии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3. Безопасность жизнедеятельности в чрезвычайных ситуациях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30</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45</w:t>
            </w:r>
          </w:p>
        </w:tc>
      </w:tr>
      <w:tr w:rsidR="000D331D" w:rsidRPr="000D331D" w:rsidTr="00E411E8">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3.1. Обеспечение безопасности жизнедеятельности в чрезвычайных ситуациях природного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E411E8">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3.2. Обеспечение безопасности жизнедеятельности в чрезвычайных ситуациях техногенного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E411E8">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3.3. Обеспечение безопасности жизнедеятельности в чрезвычайных ситуациях социального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E411E8">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3.4. Гражданская оборона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Раздел 4. Первая помощь при неотложных состояниях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91410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r w:rsidR="0091410B">
              <w:rPr>
                <w:rFonts w:ascii="Times New Roman" w:eastAsia="Times New Roman" w:hAnsi="Times New Roman" w:cs="Times New Roman"/>
                <w:b/>
                <w:sz w:val="24"/>
                <w:szCs w:val="24"/>
                <w:lang w:eastAsia="ru-RU"/>
              </w:rPr>
              <w:t>6</w:t>
            </w:r>
          </w:p>
        </w:tc>
      </w:tr>
      <w:tr w:rsidR="000D331D" w:rsidRPr="000D331D" w:rsidTr="00E411E8">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Основные терминальные состояния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E411E8">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Основы оказания первой помощи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EC139A"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EC139A"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72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108</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Проблемное изложение, частично-поисковый, исследовательский, практический</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9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010"/>
        <w:gridCol w:w="2094"/>
        <w:gridCol w:w="1560"/>
        <w:gridCol w:w="850"/>
        <w:gridCol w:w="1134"/>
        <w:gridCol w:w="709"/>
        <w:gridCol w:w="684"/>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201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Образовательные результаты</w:t>
            </w:r>
          </w:p>
        </w:tc>
        <w:tc>
          <w:tcPr>
            <w:tcW w:w="209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6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85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393"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2010" w:type="dxa"/>
            <w:vMerge w:val="restart"/>
            <w:shd w:val="clear" w:color="auto" w:fill="auto"/>
          </w:tcPr>
          <w:p w:rsidR="000D331D" w:rsidRPr="001D12D8"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способность использовать приемы оказания первой помощи обучающимся и методы защиты в </w:t>
            </w:r>
            <w:r w:rsidR="001D12D8">
              <w:rPr>
                <w:rFonts w:ascii="Times New Roman" w:eastAsia="Times New Roman" w:hAnsi="Times New Roman" w:cs="Times New Roman"/>
                <w:sz w:val="24"/>
                <w:szCs w:val="24"/>
                <w:lang w:eastAsia="ru-RU"/>
              </w:rPr>
              <w:t>условиях чрезвычайных ситуациях</w:t>
            </w:r>
          </w:p>
        </w:tc>
        <w:tc>
          <w:tcPr>
            <w:tcW w:w="2094" w:type="dxa"/>
            <w:shd w:val="clear" w:color="auto" w:fill="auto"/>
          </w:tcPr>
          <w:p w:rsidR="000D331D" w:rsidRPr="000D331D" w:rsidRDefault="000D331D" w:rsidP="001D12D8">
            <w:pPr>
              <w:numPr>
                <w:ilvl w:val="0"/>
                <w:numId w:val="13"/>
              </w:numPr>
              <w:spacing w:after="0" w:line="240" w:lineRule="auto"/>
              <w:ind w:left="144" w:firstLine="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560"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практической работе</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r w:rsidR="000D331D" w:rsidRPr="00EE2D3D">
              <w:rPr>
                <w:rFonts w:ascii="Times New Roman" w:eastAsia="Times New Roman" w:hAnsi="Times New Roman" w:cs="Times New Roman"/>
                <w:bCs/>
                <w:sz w:val="24"/>
                <w:szCs w:val="24"/>
                <w:lang w:eastAsia="ru-RU"/>
              </w:rPr>
              <w:t>3</w:t>
            </w:r>
          </w:p>
        </w:tc>
        <w:tc>
          <w:tcPr>
            <w:tcW w:w="1134"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2</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0D331D" w:rsidRPr="000D331D" w:rsidRDefault="000D331D" w:rsidP="001D12D8">
            <w:pPr>
              <w:numPr>
                <w:ilvl w:val="0"/>
                <w:numId w:val="13"/>
              </w:numPr>
              <w:tabs>
                <w:tab w:val="left" w:pos="144"/>
              </w:tabs>
              <w:spacing w:after="0" w:line="240" w:lineRule="auto"/>
              <w:ind w:left="144" w:firstLine="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850" w:type="dxa"/>
            <w:shd w:val="clear" w:color="auto" w:fill="auto"/>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r w:rsidR="000D331D" w:rsidRPr="00EE2D3D">
              <w:rPr>
                <w:rFonts w:ascii="Times New Roman" w:eastAsia="Times New Roman" w:hAnsi="Times New Roman" w:cs="Times New Roman"/>
                <w:bCs/>
                <w:sz w:val="24"/>
                <w:szCs w:val="24"/>
                <w:lang w:eastAsia="ru-RU"/>
              </w:rPr>
              <w:t>2</w:t>
            </w:r>
          </w:p>
        </w:tc>
        <w:tc>
          <w:tcPr>
            <w:tcW w:w="1134"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8</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16</w:t>
            </w:r>
          </w:p>
        </w:tc>
      </w:tr>
      <w:tr w:rsidR="000D331D" w:rsidRPr="000D331D" w:rsidTr="001D12D8">
        <w:trPr>
          <w:trHeight w:val="571"/>
        </w:trPr>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0D331D" w:rsidRPr="000D331D" w:rsidRDefault="000D331D" w:rsidP="001D12D8">
            <w:pPr>
              <w:numPr>
                <w:ilvl w:val="0"/>
                <w:numId w:val="13"/>
              </w:numPr>
              <w:tabs>
                <w:tab w:val="left" w:pos="819"/>
              </w:tabs>
              <w:spacing w:after="0" w:line="240" w:lineRule="auto"/>
              <w:ind w:hanging="49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850" w:type="dxa"/>
            <w:shd w:val="clear" w:color="auto" w:fill="auto"/>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2-</w:t>
            </w:r>
            <w:r w:rsidR="000D331D" w:rsidRPr="00EE2D3D">
              <w:rPr>
                <w:rFonts w:ascii="Times New Roman" w:eastAsia="Times New Roman" w:hAnsi="Times New Roman" w:cs="Times New Roman"/>
                <w:bCs/>
                <w:sz w:val="24"/>
                <w:szCs w:val="24"/>
                <w:lang w:eastAsia="ru-RU"/>
              </w:rPr>
              <w:t>3</w:t>
            </w:r>
          </w:p>
        </w:tc>
        <w:tc>
          <w:tcPr>
            <w:tcW w:w="1134"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3</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9</w:t>
            </w:r>
          </w:p>
        </w:tc>
      </w:tr>
      <w:tr w:rsidR="000D331D" w:rsidRPr="000D331D" w:rsidTr="005F3279">
        <w:trPr>
          <w:trHeight w:val="1380"/>
        </w:trPr>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201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 в образовательной среде</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1) </w:t>
            </w:r>
            <w:r w:rsidRPr="000D331D">
              <w:rPr>
                <w:rFonts w:ascii="Times New Roman" w:eastAsia="Times New Roman" w:hAnsi="Times New Roman" w:cs="Times New Roman"/>
                <w:sz w:val="24"/>
                <w:szCs w:val="24"/>
                <w:lang w:eastAsia="ru-RU"/>
              </w:rPr>
              <w:t>Решение контекстных и кейс задач</w:t>
            </w:r>
          </w:p>
        </w:tc>
        <w:tc>
          <w:tcPr>
            <w:tcW w:w="156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850" w:type="dxa"/>
            <w:shd w:val="clear" w:color="auto" w:fill="auto"/>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r w:rsidR="000D331D" w:rsidRPr="00EE2D3D">
              <w:rPr>
                <w:rFonts w:ascii="Times New Roman" w:eastAsia="Times New Roman" w:hAnsi="Times New Roman" w:cs="Times New Roman"/>
                <w:bCs/>
                <w:sz w:val="24"/>
                <w:szCs w:val="24"/>
                <w:lang w:eastAsia="ru-RU"/>
              </w:rPr>
              <w:t>2</w:t>
            </w:r>
          </w:p>
        </w:tc>
        <w:tc>
          <w:tcPr>
            <w:tcW w:w="1134"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3</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 Выполнение лабораторных работ</w:t>
            </w:r>
          </w:p>
        </w:tc>
        <w:tc>
          <w:tcPr>
            <w:tcW w:w="1560"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лабораторной работе</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2-</w:t>
            </w:r>
            <w:r w:rsidR="000D331D" w:rsidRPr="00EE2D3D">
              <w:rPr>
                <w:rFonts w:ascii="Times New Roman" w:eastAsia="Times New Roman" w:hAnsi="Times New Roman" w:cs="Times New Roman"/>
                <w:bCs/>
                <w:sz w:val="24"/>
                <w:szCs w:val="24"/>
                <w:lang w:eastAsia="ru-RU"/>
              </w:rPr>
              <w:t>3</w:t>
            </w:r>
          </w:p>
        </w:tc>
        <w:tc>
          <w:tcPr>
            <w:tcW w:w="1134"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4</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12</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 Написание эссе</w:t>
            </w:r>
          </w:p>
        </w:tc>
        <w:tc>
          <w:tcPr>
            <w:tcW w:w="156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Эссе </w:t>
            </w:r>
          </w:p>
        </w:tc>
        <w:tc>
          <w:tcPr>
            <w:tcW w:w="850" w:type="dxa"/>
            <w:shd w:val="clear" w:color="auto" w:fill="auto"/>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2-</w:t>
            </w:r>
            <w:r w:rsidR="000D331D" w:rsidRPr="00EE2D3D">
              <w:rPr>
                <w:rFonts w:ascii="Times New Roman" w:eastAsia="Times New Roman" w:hAnsi="Times New Roman" w:cs="Times New Roman"/>
                <w:bCs/>
                <w:sz w:val="24"/>
                <w:szCs w:val="24"/>
                <w:lang w:eastAsia="ru-RU"/>
              </w:rPr>
              <w:t>3</w:t>
            </w:r>
          </w:p>
        </w:tc>
        <w:tc>
          <w:tcPr>
            <w:tcW w:w="1134"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4) Проведение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-анализа</w:t>
            </w:r>
          </w:p>
        </w:tc>
        <w:tc>
          <w:tcPr>
            <w:tcW w:w="156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w:t>
            </w:r>
          </w:p>
        </w:tc>
        <w:tc>
          <w:tcPr>
            <w:tcW w:w="850" w:type="dxa"/>
            <w:shd w:val="clear" w:color="auto" w:fill="auto"/>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7-</w:t>
            </w:r>
            <w:r w:rsidR="000D331D" w:rsidRPr="00EE2D3D">
              <w:rPr>
                <w:rFonts w:ascii="Times New Roman" w:eastAsia="Times New Roman" w:hAnsi="Times New Roman" w:cs="Times New Roman"/>
                <w:bCs/>
                <w:sz w:val="24"/>
                <w:szCs w:val="24"/>
                <w:lang w:eastAsia="ru-RU"/>
              </w:rPr>
              <w:t>8</w:t>
            </w:r>
          </w:p>
        </w:tc>
        <w:tc>
          <w:tcPr>
            <w:tcW w:w="1134"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 Разработка проекта</w:t>
            </w:r>
          </w:p>
        </w:tc>
        <w:tc>
          <w:tcPr>
            <w:tcW w:w="156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Проект </w:t>
            </w:r>
          </w:p>
        </w:tc>
        <w:tc>
          <w:tcPr>
            <w:tcW w:w="850" w:type="dxa"/>
            <w:shd w:val="clear" w:color="auto" w:fill="auto"/>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6-</w:t>
            </w:r>
            <w:r w:rsidR="000D331D" w:rsidRPr="00EE2D3D">
              <w:rPr>
                <w:rFonts w:ascii="Times New Roman" w:eastAsia="Times New Roman" w:hAnsi="Times New Roman" w:cs="Times New Roman"/>
                <w:bCs/>
                <w:sz w:val="24"/>
                <w:szCs w:val="24"/>
                <w:lang w:eastAsia="ru-RU"/>
              </w:rPr>
              <w:t>7</w:t>
            </w:r>
          </w:p>
        </w:tc>
        <w:tc>
          <w:tcPr>
            <w:tcW w:w="1134"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 Тестирование</w:t>
            </w:r>
          </w:p>
        </w:tc>
        <w:tc>
          <w:tcPr>
            <w:tcW w:w="156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850" w:type="dxa"/>
            <w:shd w:val="clear" w:color="auto" w:fill="auto"/>
          </w:tcPr>
          <w:p w:rsidR="000D331D" w:rsidRPr="00EE2D3D" w:rsidRDefault="004540A9"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2-</w:t>
            </w:r>
            <w:r w:rsidR="000D331D" w:rsidRPr="00EE2D3D">
              <w:rPr>
                <w:rFonts w:ascii="Times New Roman" w:eastAsia="Times New Roman" w:hAnsi="Times New Roman" w:cs="Times New Roman"/>
                <w:bCs/>
                <w:sz w:val="24"/>
                <w:szCs w:val="24"/>
                <w:lang w:eastAsia="ru-RU"/>
              </w:rPr>
              <w:t>3</w:t>
            </w:r>
          </w:p>
        </w:tc>
        <w:tc>
          <w:tcPr>
            <w:tcW w:w="1134"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0D331D" w:rsidRPr="000D331D" w:rsidTr="005F3279">
        <w:tc>
          <w:tcPr>
            <w:tcW w:w="6204" w:type="dxa"/>
            <w:gridSpan w:val="4"/>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Экзамен</w:t>
            </w:r>
          </w:p>
        </w:tc>
        <w:tc>
          <w:tcPr>
            <w:tcW w:w="850"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EE2D3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30</w:t>
            </w:r>
          </w:p>
        </w:tc>
      </w:tr>
      <w:tr w:rsidR="000D331D" w:rsidRPr="000D331D"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w:t>
            </w:r>
          </w:p>
        </w:tc>
        <w:tc>
          <w:tcPr>
            <w:tcW w:w="156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0D331D" w:rsidRPr="004540A9"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highlight w:val="yellow"/>
                <w:lang w:eastAsia="ru-RU"/>
              </w:rPr>
            </w:pPr>
          </w:p>
        </w:tc>
        <w:tc>
          <w:tcPr>
            <w:tcW w:w="1134" w:type="dxa"/>
            <w:shd w:val="clear" w:color="auto" w:fill="auto"/>
          </w:tcPr>
          <w:p w:rsidR="000D331D" w:rsidRPr="004540A9"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highlight w:val="yellow"/>
                <w:lang w:eastAsia="ru-RU"/>
              </w:rPr>
            </w:pPr>
            <w:r w:rsidRPr="00EE2D3D">
              <w:rPr>
                <w:rFonts w:ascii="Times New Roman" w:eastAsia="Times New Roman" w:hAnsi="Times New Roman" w:cs="Times New Roman"/>
                <w:bCs/>
                <w:sz w:val="24"/>
                <w:szCs w:val="24"/>
                <w:lang w:eastAsia="ru-RU"/>
              </w:rPr>
              <w:t>25</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EC139A" w:rsidRDefault="00EC139A"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p>
    <w:p w:rsidR="00EC139A" w:rsidRDefault="00EC139A"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p>
    <w:p w:rsidR="00EC139A" w:rsidRPr="000D331D" w:rsidRDefault="00EC139A" w:rsidP="00EC139A">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BA04D7">
        <w:rPr>
          <w:rFonts w:ascii="Times New Roman" w:eastAsia="Times New Roman" w:hAnsi="Times New Roman" w:cs="Times New Roman"/>
          <w:bCs/>
          <w:iCs/>
          <w:sz w:val="24"/>
          <w:szCs w:val="24"/>
          <w:lang w:eastAsia="ru-RU"/>
        </w:rPr>
        <w:t>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52" w:history="1">
        <w:r w:rsidRPr="00BA04D7">
          <w:rPr>
            <w:rStyle w:val="af"/>
            <w:rFonts w:ascii="Times New Roman" w:eastAsia="Times New Roman" w:hAnsi="Times New Roman" w:cs="Times New Roman"/>
            <w:bCs/>
            <w:iCs/>
            <w:sz w:val="24"/>
            <w:szCs w:val="24"/>
            <w:lang w:eastAsia="ru-RU"/>
          </w:rPr>
          <w:t>http://biblioclub.ru/index.php?page=book&amp;id=375807</w:t>
        </w:r>
      </w:hyperlink>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BA04D7">
        <w:rPr>
          <w:rFonts w:ascii="Times New Roman" w:eastAsia="Times New Roman" w:hAnsi="Times New Roman" w:cs="Times New Roman"/>
          <w:bCs/>
          <w:iCs/>
          <w:sz w:val="24"/>
          <w:szCs w:val="24"/>
          <w:lang w:eastAsia="ru-RU"/>
        </w:rPr>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53" w:history="1">
        <w:r w:rsidRPr="00BA04D7">
          <w:rPr>
            <w:rStyle w:val="af"/>
            <w:rFonts w:ascii="Times New Roman" w:eastAsia="Times New Roman" w:hAnsi="Times New Roman" w:cs="Times New Roman"/>
            <w:bCs/>
            <w:iCs/>
            <w:sz w:val="24"/>
            <w:szCs w:val="24"/>
            <w:lang w:eastAsia="ru-RU"/>
          </w:rPr>
          <w:t>http://biblioclub.ru/index.php?page=book&amp;id=119542</w:t>
        </w:r>
      </w:hyperlink>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BA04D7">
        <w:rPr>
          <w:rFonts w:ascii="Times New Roman" w:eastAsia="Times New Roman" w:hAnsi="Times New Roman" w:cs="Times New Roman"/>
          <w:bCs/>
          <w:iCs/>
          <w:sz w:val="24"/>
          <w:szCs w:val="24"/>
          <w:lang w:eastAsia="ru-RU"/>
        </w:rPr>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54" w:history="1">
        <w:r w:rsidRPr="00BA04D7">
          <w:rPr>
            <w:rStyle w:val="af"/>
            <w:rFonts w:ascii="Times New Roman" w:eastAsia="Times New Roman" w:hAnsi="Times New Roman" w:cs="Times New Roman"/>
            <w:bCs/>
            <w:iCs/>
            <w:sz w:val="24"/>
            <w:szCs w:val="24"/>
            <w:lang w:eastAsia="ru-RU"/>
          </w:rPr>
          <w:t>http://biblioclub.ru/index.php?page=book&amp;id=271548</w:t>
        </w:r>
      </w:hyperlink>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BA04D7">
        <w:rPr>
          <w:rFonts w:ascii="Times New Roman" w:eastAsia="Times New Roman" w:hAnsi="Times New Roman" w:cs="Times New Roman"/>
          <w:bCs/>
          <w:iCs/>
          <w:sz w:val="24"/>
          <w:szCs w:val="24"/>
          <w:lang w:eastAsia="ru-RU"/>
        </w:rPr>
        <w:t>4. Плошкин, В.В. Безопасность жизнедеятельности : учебное пособие для вузов / В.В. Плошкин. - Москва ; Берлин : Директ-Медиа, 2015. - Ч. 2. - 404 с. : ил., табл. - ISBN 978-5-4475-3695-4 ; То же [Электронный ресурс]. - URL: </w:t>
      </w:r>
      <w:hyperlink r:id="rId55" w:history="1">
        <w:r w:rsidRPr="00BA04D7">
          <w:rPr>
            <w:rStyle w:val="af"/>
            <w:rFonts w:ascii="Times New Roman" w:eastAsia="Times New Roman" w:hAnsi="Times New Roman" w:cs="Times New Roman"/>
            <w:bCs/>
            <w:iCs/>
            <w:sz w:val="24"/>
            <w:szCs w:val="24"/>
            <w:lang w:eastAsia="ru-RU"/>
          </w:rPr>
          <w:t>http://biblioclub.ru/index.php?page=book&amp;id=271483</w:t>
        </w:r>
      </w:hyperlink>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BA04D7">
        <w:rPr>
          <w:rFonts w:ascii="Times New Roman" w:eastAsia="Times New Roman" w:hAnsi="Times New Roman" w:cs="Times New Roman"/>
          <w:bCs/>
          <w:iCs/>
          <w:sz w:val="24"/>
          <w:szCs w:val="24"/>
          <w:lang w:eastAsia="ru-RU"/>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56" w:history="1">
        <w:r w:rsidRPr="00BA04D7">
          <w:rPr>
            <w:rStyle w:val="af"/>
            <w:rFonts w:ascii="Times New Roman" w:eastAsia="Times New Roman" w:hAnsi="Times New Roman" w:cs="Times New Roman"/>
            <w:bCs/>
            <w:iCs/>
            <w:sz w:val="24"/>
            <w:szCs w:val="24"/>
            <w:lang w:eastAsia="ru-RU"/>
          </w:rPr>
          <w:t>http://biblioclub.ru/index.php?page=book&amp;id=439536</w:t>
        </w:r>
      </w:hyperlink>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BA04D7">
        <w:rPr>
          <w:rFonts w:ascii="Times New Roman" w:eastAsia="Times New Roman" w:hAnsi="Times New Roman" w:cs="Times New Roman"/>
          <w:bCs/>
          <w:iCs/>
          <w:sz w:val="24"/>
          <w:szCs w:val="24"/>
          <w:lang w:eastAsia="ru-RU"/>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57" w:history="1">
        <w:r w:rsidRPr="00BA04D7">
          <w:rPr>
            <w:rStyle w:val="af"/>
            <w:rFonts w:ascii="Times New Roman" w:eastAsia="Times New Roman" w:hAnsi="Times New Roman" w:cs="Times New Roman"/>
            <w:bCs/>
            <w:iCs/>
            <w:sz w:val="24"/>
            <w:szCs w:val="24"/>
            <w:lang w:eastAsia="ru-RU"/>
          </w:rPr>
          <w:t>http://biblioclub.ru/index.php?page=book&amp;id=429708</w:t>
        </w:r>
      </w:hyperlink>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BA04D7">
        <w:rPr>
          <w:rFonts w:ascii="Times New Roman" w:eastAsia="Times New Roman" w:hAnsi="Times New Roman" w:cs="Times New Roman"/>
          <w:bCs/>
          <w:i/>
          <w:iCs/>
          <w:sz w:val="24"/>
          <w:szCs w:val="24"/>
          <w:lang w:eastAsia="ru-RU"/>
        </w:rPr>
        <w:t>7.2. Дополнительная литература</w:t>
      </w:r>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BA04D7">
        <w:rPr>
          <w:rFonts w:ascii="Times New Roman" w:eastAsia="Times New Roman" w:hAnsi="Times New Roman" w:cs="Times New Roman"/>
          <w:bCs/>
          <w:iCs/>
          <w:sz w:val="24"/>
          <w:szCs w:val="24"/>
          <w:lang w:eastAsia="ru-RU"/>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58" w:history="1">
        <w:r w:rsidRPr="00BA04D7">
          <w:rPr>
            <w:rStyle w:val="af"/>
            <w:rFonts w:ascii="Times New Roman" w:eastAsia="Times New Roman" w:hAnsi="Times New Roman" w:cs="Times New Roman"/>
            <w:bCs/>
            <w:iCs/>
            <w:sz w:val="24"/>
            <w:szCs w:val="24"/>
            <w:lang w:eastAsia="ru-RU"/>
          </w:rPr>
          <w:t>http://biblioclub.ru/index.php?page=book&amp;id=208696</w:t>
        </w:r>
      </w:hyperlink>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BA04D7">
        <w:rPr>
          <w:rFonts w:ascii="Times New Roman" w:eastAsia="Times New Roman" w:hAnsi="Times New Roman" w:cs="Times New Roman"/>
          <w:bCs/>
          <w:iCs/>
          <w:sz w:val="24"/>
          <w:szCs w:val="24"/>
          <w:lang w:eastAsia="ru-RU"/>
        </w:rPr>
        <w:t>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2014. - 87 с. - Библиогр. в кн. ; То же [Электронный ресурс]. - URL: </w:t>
      </w:r>
      <w:hyperlink r:id="rId59" w:history="1">
        <w:r w:rsidRPr="00BA04D7">
          <w:rPr>
            <w:rStyle w:val="af"/>
            <w:rFonts w:ascii="Times New Roman" w:eastAsia="Times New Roman" w:hAnsi="Times New Roman" w:cs="Times New Roman"/>
            <w:bCs/>
            <w:iCs/>
            <w:sz w:val="24"/>
            <w:szCs w:val="24"/>
            <w:lang w:eastAsia="ru-RU"/>
          </w:rPr>
          <w:t>http://biblioclub.ru/index.php?page=book&amp;id=277462</w:t>
        </w:r>
      </w:hyperlink>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BA04D7">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BA04D7">
        <w:rPr>
          <w:rFonts w:ascii="Times New Roman" w:eastAsia="Times New Roman" w:hAnsi="Times New Roman" w:cs="Times New Roman"/>
          <w:bCs/>
          <w:iCs/>
          <w:sz w:val="24"/>
          <w:szCs w:val="24"/>
          <w:lang w:eastAsia="ru-RU"/>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0" w:history="1">
        <w:r w:rsidRPr="00BA04D7">
          <w:rPr>
            <w:rStyle w:val="af"/>
            <w:rFonts w:ascii="Times New Roman" w:eastAsia="Times New Roman" w:hAnsi="Times New Roman" w:cs="Times New Roman"/>
            <w:bCs/>
            <w:iCs/>
            <w:sz w:val="24"/>
            <w:szCs w:val="24"/>
            <w:lang w:eastAsia="ru-RU"/>
          </w:rPr>
          <w:t>http://biblioclub.ru/index.php?page=book&amp;id=57585</w:t>
        </w:r>
      </w:hyperlink>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BA04D7">
        <w:rPr>
          <w:rFonts w:ascii="Times New Roman" w:eastAsia="Times New Roman" w:hAnsi="Times New Roman" w:cs="Times New Roman"/>
          <w:bCs/>
          <w:iCs/>
          <w:sz w:val="24"/>
          <w:szCs w:val="24"/>
          <w:lang w:eastAsia="ru-RU"/>
        </w:rPr>
        <w:t xml:space="preserve">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w:t>
      </w:r>
      <w:r w:rsidRPr="00BA04D7">
        <w:rPr>
          <w:rFonts w:ascii="Times New Roman" w:eastAsia="Times New Roman" w:hAnsi="Times New Roman" w:cs="Times New Roman"/>
          <w:bCs/>
          <w:iCs/>
          <w:sz w:val="24"/>
          <w:szCs w:val="24"/>
          <w:lang w:eastAsia="ru-RU"/>
        </w:rPr>
        <w:lastRenderedPageBreak/>
        <w:t>университет, 2011. - 180 с. - ISBN 978-5-7638-2197-0 ; То же [Электронный ресурс]. - URL: </w:t>
      </w:r>
      <w:hyperlink r:id="rId61" w:history="1">
        <w:r w:rsidRPr="00BA04D7">
          <w:rPr>
            <w:rStyle w:val="af"/>
            <w:rFonts w:ascii="Times New Roman" w:eastAsia="Times New Roman" w:hAnsi="Times New Roman" w:cs="Times New Roman"/>
            <w:bCs/>
            <w:iCs/>
            <w:sz w:val="24"/>
            <w:szCs w:val="24"/>
            <w:lang w:eastAsia="ru-RU"/>
          </w:rPr>
          <w:t>http://biblioclub.ru/index.php?page=book&amp;id=229155</w:t>
        </w:r>
      </w:hyperlink>
    </w:p>
    <w:p w:rsidR="00BA04D7" w:rsidRPr="00BA04D7" w:rsidRDefault="00BA04D7" w:rsidP="00BA04D7">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BA04D7">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BA04D7" w:rsidRPr="00BA04D7" w:rsidRDefault="00E0070F"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62" w:history="1">
        <w:r w:rsidR="00BA04D7" w:rsidRPr="00BA04D7">
          <w:rPr>
            <w:rStyle w:val="af"/>
            <w:rFonts w:ascii="Times New Roman" w:eastAsia="Times New Roman" w:hAnsi="Times New Roman" w:cs="Times New Roman"/>
            <w:bCs/>
            <w:iCs/>
            <w:sz w:val="24"/>
            <w:szCs w:val="24"/>
            <w:lang w:eastAsia="ru-RU"/>
          </w:rPr>
          <w:t>http://www.mchs.gov.ru/</w:t>
        </w:r>
      </w:hyperlink>
    </w:p>
    <w:p w:rsidR="00BA04D7" w:rsidRPr="00BA04D7" w:rsidRDefault="00E0070F"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63" w:history="1">
        <w:r w:rsidR="00BA04D7" w:rsidRPr="00BA04D7">
          <w:rPr>
            <w:rStyle w:val="af"/>
            <w:rFonts w:ascii="Times New Roman" w:eastAsia="Times New Roman" w:hAnsi="Times New Roman" w:cs="Times New Roman"/>
            <w:bCs/>
            <w:iCs/>
            <w:sz w:val="24"/>
            <w:szCs w:val="24"/>
            <w:lang w:eastAsia="ru-RU"/>
          </w:rPr>
          <w:t>http://www.culture.mchs.gov.ru/</w:t>
        </w:r>
      </w:hyperlink>
    </w:p>
    <w:p w:rsidR="00BA04D7" w:rsidRPr="00BA04D7" w:rsidRDefault="00E0070F" w:rsidP="00BA04D7">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64" w:history="1">
        <w:r w:rsidR="00BA04D7" w:rsidRPr="00BA04D7">
          <w:rPr>
            <w:rStyle w:val="af"/>
            <w:rFonts w:ascii="Times New Roman" w:eastAsia="Times New Roman" w:hAnsi="Times New Roman" w:cs="Times New Roman"/>
            <w:bCs/>
            <w:iCs/>
            <w:sz w:val="24"/>
            <w:szCs w:val="24"/>
            <w:lang w:eastAsia="ru-RU"/>
          </w:rPr>
          <w:t>http://ohranatruda.ru</w:t>
        </w:r>
      </w:hyperlink>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E0070F" w:rsidP="000D331D">
      <w:pPr>
        <w:spacing w:after="0" w:line="240" w:lineRule="auto"/>
        <w:rPr>
          <w:rFonts w:ascii="Times New Roman" w:eastAsia="Times New Roman" w:hAnsi="Times New Roman" w:cs="Times New Roman"/>
          <w:sz w:val="24"/>
          <w:szCs w:val="24"/>
          <w:lang w:eastAsia="ru-RU"/>
        </w:rPr>
      </w:pPr>
      <w:hyperlink r:id="rId65" w:history="1">
        <w:r w:rsidR="000D331D" w:rsidRPr="000D331D">
          <w:rPr>
            <w:rFonts w:ascii="Times New Roman" w:eastAsia="Times New Roman" w:hAnsi="Times New Roman" w:cs="Times New Roman"/>
            <w:sz w:val="24"/>
            <w:szCs w:val="24"/>
            <w:u w:val="single"/>
            <w:lang w:eastAsia="ru-RU"/>
          </w:rPr>
          <w:t>http://www.biblioclub.ru</w:t>
        </w:r>
      </w:hyperlink>
    </w:p>
    <w:p w:rsidR="000D331D" w:rsidRPr="000D331D" w:rsidRDefault="00E0070F" w:rsidP="000D331D">
      <w:pPr>
        <w:spacing w:after="0" w:line="240" w:lineRule="auto"/>
        <w:rPr>
          <w:rFonts w:ascii="Times New Roman" w:eastAsia="Times New Roman" w:hAnsi="Times New Roman" w:cs="Times New Roman"/>
          <w:sz w:val="24"/>
          <w:szCs w:val="24"/>
          <w:lang w:eastAsia="ru-RU"/>
        </w:rPr>
      </w:pPr>
      <w:hyperlink r:id="rId66" w:history="1">
        <w:r w:rsidR="000D331D" w:rsidRPr="000D331D">
          <w:rPr>
            <w:rFonts w:ascii="Times New Roman" w:eastAsia="Times New Roman" w:hAnsi="Times New Roman" w:cs="Times New Roman"/>
            <w:sz w:val="24"/>
            <w:szCs w:val="24"/>
            <w:u w:val="single"/>
            <w:lang w:eastAsia="ru-RU"/>
          </w:rPr>
          <w:t>http://www.elibrary.ru</w:t>
        </w:r>
      </w:hyperlink>
    </w:p>
    <w:p w:rsidR="000D331D" w:rsidRPr="000D331D" w:rsidRDefault="00E0070F" w:rsidP="000D331D">
      <w:pPr>
        <w:spacing w:after="0" w:line="240" w:lineRule="auto"/>
        <w:rPr>
          <w:rFonts w:ascii="Times New Roman" w:eastAsia="Times New Roman" w:hAnsi="Times New Roman" w:cs="Times New Roman"/>
          <w:sz w:val="24"/>
          <w:szCs w:val="24"/>
          <w:lang w:eastAsia="ru-RU"/>
        </w:rPr>
      </w:pPr>
      <w:hyperlink r:id="rId67" w:history="1">
        <w:r w:rsidR="000D331D" w:rsidRPr="000D331D">
          <w:rPr>
            <w:rFonts w:ascii="Times New Roman" w:eastAsia="Times New Roman" w:hAnsi="Times New Roman" w:cs="Times New Roman"/>
            <w:sz w:val="24"/>
            <w:szCs w:val="24"/>
            <w:u w:val="single"/>
            <w:lang w:eastAsia="ru-RU"/>
          </w:rPr>
          <w:t>http://www.ebiblioteka.ru</w:t>
        </w:r>
      </w:hyperlink>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5.7. ПРОГРАММА ДИСЦИПЛИНЫ</w:t>
      </w:r>
    </w:p>
    <w:p w:rsidR="000D331D" w:rsidRPr="000D331D" w:rsidRDefault="000D331D" w:rsidP="000D331D">
      <w:pPr>
        <w:autoSpaceDE w:val="0"/>
        <w:autoSpaceDN w:val="0"/>
        <w:adjustRightInd w:val="0"/>
        <w:spacing w:after="0" w:line="240" w:lineRule="auto"/>
        <w:ind w:firstLine="709"/>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«ОСНОВЫ МЕДИЦИНСКИХ ЗНАНИЙ И ЗДОРОВОГО ОБРАЗА ЖИЗНИ»</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D331D">
        <w:rPr>
          <w:rFonts w:ascii="Times New Roman" w:eastAsia="Times New Roman" w:hAnsi="Times New Roman" w:cs="Times New Roman"/>
          <w:sz w:val="24"/>
          <w:szCs w:val="24"/>
          <w:lang w:eastAsia="ru-RU"/>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дисциплина «Основы меди</w:t>
      </w:r>
      <w:r w:rsidRPr="000D331D">
        <w:rPr>
          <w:rFonts w:ascii="Times New Roman" w:eastAsia="Times New Roman" w:hAnsi="Times New Roman" w:cs="Times New Roman"/>
          <w:sz w:val="24"/>
          <w:szCs w:val="24"/>
          <w:lang w:eastAsia="ru-RU"/>
        </w:rPr>
        <w:softHyphen/>
        <w:t>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pacing w:after="0" w:line="240" w:lineRule="auto"/>
        <w:ind w:firstLine="709"/>
        <w:contextualSpacing/>
        <w:jc w:val="both"/>
        <w:rPr>
          <w:rFonts w:ascii="Times New Roman" w:eastAsia="Calibri" w:hAnsi="Times New Roman" w:cs="Times New Roman"/>
          <w:sz w:val="24"/>
          <w:szCs w:val="24"/>
          <w:lang w:eastAsia="ru-RU"/>
        </w:rPr>
      </w:pPr>
      <w:r w:rsidRPr="000D331D">
        <w:rPr>
          <w:rFonts w:ascii="Times New Roman" w:eastAsia="Calibri" w:hAnsi="Times New Roman" w:cs="Times New Roman"/>
          <w:i/>
          <w:iCs/>
          <w:sz w:val="24"/>
          <w:szCs w:val="24"/>
          <w:lang w:eastAsia="ru-RU"/>
        </w:rPr>
        <w:t xml:space="preserve">Цель дисциплины </w:t>
      </w:r>
      <w:r w:rsidRPr="000D331D">
        <w:rPr>
          <w:rFonts w:ascii="Times New Roman" w:eastAsia="Calibri" w:hAnsi="Times New Roman" w:cs="Times New Roman"/>
          <w:spacing w:val="3"/>
          <w:sz w:val="24"/>
          <w:szCs w:val="24"/>
          <w:lang w:eastAsia="ru-RU"/>
        </w:rPr>
        <w:t xml:space="preserve">- </w:t>
      </w:r>
      <w:r w:rsidRPr="000D331D">
        <w:rPr>
          <w:rFonts w:ascii="Times New Roman" w:eastAsia="Calibri" w:hAnsi="Times New Roman" w:cs="Times New Roman"/>
          <w:sz w:val="24"/>
          <w:szCs w:val="24"/>
          <w:lang w:eastAsia="ru-RU"/>
        </w:rPr>
        <w:t>создание условий для освоения обучающимися способов  охраны жизни и здоровья и оказания первой помощи.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 xml:space="preserve">Получение навыков </w:t>
      </w:r>
      <w:r w:rsidRPr="000D331D">
        <w:rPr>
          <w:rFonts w:ascii="Times New Roman" w:eastAsia="Times New Roman" w:hAnsi="Times New Roman" w:cs="Times New Roman"/>
          <w:sz w:val="24"/>
          <w:szCs w:val="24"/>
          <w:lang w:eastAsia="ru-RU"/>
        </w:rPr>
        <w:t xml:space="preserve">комплексной оценки здоровья.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Освоение практических навыков оказания первой помощи при наиболее часто встречающихся</w:t>
      </w:r>
      <w:r w:rsidRPr="000D331D">
        <w:rPr>
          <w:rFonts w:ascii="Times New Roman" w:eastAsia="Times New Roman" w:hAnsi="Times New Roman" w:cs="Times New Roman"/>
          <w:sz w:val="24"/>
          <w:szCs w:val="24"/>
          <w:lang w:eastAsia="ru-RU"/>
        </w:rPr>
        <w:t xml:space="preserve"> неотложных состояниях. </w:t>
      </w:r>
    </w:p>
    <w:p w:rsidR="000D331D" w:rsidRPr="000D331D" w:rsidRDefault="000D331D" w:rsidP="000D331D">
      <w:pPr>
        <w:spacing w:after="0" w:line="240" w:lineRule="auto"/>
        <w:ind w:firstLine="709"/>
        <w:jc w:val="both"/>
        <w:rPr>
          <w:rFonts w:ascii="Times New Roman" w:eastAsia="Calibri"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CB4B09" w:rsidRPr="000D331D" w:rsidRDefault="00CB4B09"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4. Образовательные результаты</w:t>
      </w:r>
    </w:p>
    <w:tbl>
      <w:tblPr>
        <w:tblW w:w="4891" w:type="pct"/>
        <w:tblInd w:w="108" w:type="dxa"/>
        <w:tblLayout w:type="fixed"/>
        <w:tblLook w:val="0000" w:firstRow="0" w:lastRow="0" w:firstColumn="0" w:lastColumn="0" w:noHBand="0" w:noVBand="0"/>
      </w:tblPr>
      <w:tblGrid>
        <w:gridCol w:w="813"/>
        <w:gridCol w:w="2014"/>
        <w:gridCol w:w="1214"/>
        <w:gridCol w:w="2012"/>
        <w:gridCol w:w="1214"/>
        <w:gridCol w:w="1878"/>
      </w:tblGrid>
      <w:tr w:rsidR="000D331D" w:rsidRPr="000D331D" w:rsidTr="005F3279">
        <w:trPr>
          <w:trHeight w:val="385"/>
        </w:trPr>
        <w:tc>
          <w:tcPr>
            <w:tcW w:w="84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12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849"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tc>
        <w:tc>
          <w:tcPr>
            <w:tcW w:w="2127"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7"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ОР.4-7-1</w:t>
            </w:r>
          </w:p>
        </w:tc>
        <w:tc>
          <w:tcPr>
            <w:tcW w:w="2126"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 контекстные задачи, отчет опрактической работы, тест</w:t>
            </w:r>
          </w:p>
        </w:tc>
      </w:tr>
      <w:tr w:rsidR="000D331D" w:rsidRPr="000D331D" w:rsidTr="005F3279">
        <w:trPr>
          <w:trHeight w:val="331"/>
        </w:trPr>
        <w:tc>
          <w:tcPr>
            <w:tcW w:w="849"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127"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7"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ОР.4-7-2</w:t>
            </w:r>
          </w:p>
        </w:tc>
        <w:tc>
          <w:tcPr>
            <w:tcW w:w="2126"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 контекстные задачи, отчеты  практических работ, эссе, тест, кластер, творческое задание</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146"/>
        <w:gridCol w:w="814"/>
        <w:gridCol w:w="813"/>
        <w:gridCol w:w="1347"/>
        <w:gridCol w:w="1177"/>
        <w:gridCol w:w="848"/>
      </w:tblGrid>
      <w:tr w:rsidR="000D331D" w:rsidRPr="000D331D" w:rsidTr="005F3279">
        <w:trPr>
          <w:trHeight w:val="203"/>
        </w:trPr>
        <w:tc>
          <w:tcPr>
            <w:tcW w:w="4257"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1.1. </w:t>
            </w:r>
            <w:r w:rsidRPr="000D331D">
              <w:rPr>
                <w:rFonts w:ascii="Times New Roman" w:eastAsia="Times New Roman" w:hAnsi="Times New Roman" w:cs="Times New Roman"/>
                <w:sz w:val="24"/>
                <w:szCs w:val="24"/>
                <w:lang w:eastAsia="ru-RU"/>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1.2. Комплексная оценка здоровья детей. </w:t>
            </w:r>
            <w:r w:rsidRPr="000D331D">
              <w:rPr>
                <w:rFonts w:ascii="Times New Roman" w:eastAsia="Times New Roman" w:hAnsi="Times New Roman" w:cs="Times New Roman"/>
                <w:sz w:val="24"/>
                <w:szCs w:val="24"/>
                <w:lang w:eastAsia="ru-RU"/>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Cs/>
                <w:sz w:val="24"/>
                <w:szCs w:val="24"/>
                <w:lang w:eastAsia="ru-RU"/>
              </w:rPr>
              <w:t xml:space="preserve">Тема 2.2. </w:t>
            </w:r>
            <w:r w:rsidRPr="000D331D">
              <w:rPr>
                <w:rFonts w:ascii="Times New Roman" w:eastAsia="Times New Roman" w:hAnsi="Times New Roman" w:cs="Times New Roman"/>
                <w:sz w:val="24"/>
                <w:szCs w:val="24"/>
                <w:lang w:eastAsia="ru-RU"/>
              </w:rPr>
              <w:t xml:space="preserve">Обзор основных инфекционных заболеваний и их классификация.Основные </w:t>
            </w:r>
            <w:r w:rsidRPr="000D331D">
              <w:rPr>
                <w:rFonts w:ascii="Times New Roman" w:eastAsia="Times New Roman" w:hAnsi="Times New Roman" w:cs="Times New Roman"/>
                <w:sz w:val="24"/>
                <w:szCs w:val="24"/>
                <w:lang w:eastAsia="ru-RU"/>
              </w:rPr>
              <w:lastRenderedPageBreak/>
              <w:t xml:space="preserve">противоэпидемические мероприятия. Эпидемии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XXI</w:t>
            </w:r>
            <w:r w:rsidRPr="000D331D">
              <w:rPr>
                <w:rFonts w:ascii="Times New Roman" w:eastAsia="Times New Roman" w:hAnsi="Times New Roman" w:cs="Times New Roman"/>
                <w:sz w:val="24"/>
                <w:szCs w:val="24"/>
                <w:lang w:eastAsia="ru-RU"/>
              </w:rPr>
              <w:t>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lastRenderedPageBreak/>
              <w:t>Раздел 3. Понятия о неотложных состояниях и первой помощи при них. Реанимация.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3.1. Характеристика понятия неотложные состояния и их классификация.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3.3. Неотложные состояния при заболеваниях желудочно-кишечного тракта. Язвенная болезнь желудка и двенадцатиперстной кишки.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3.4. Гражданская оборона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Раздел 4. </w:t>
            </w:r>
            <w:r w:rsidRPr="000D331D">
              <w:rPr>
                <w:rFonts w:ascii="Times New Roman" w:eastAsia="Times New Roman" w:hAnsi="Times New Roman" w:cs="Times New Roman"/>
                <w:bCs/>
                <w:sz w:val="24"/>
                <w:szCs w:val="24"/>
                <w:lang w:eastAsia="ru-RU"/>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Общая характеристика ран и их осложнения.Травматический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Первая доврачебная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4.3.  Первая доврачебная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4.4. Первая доврачебная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Раздел 5. Медицинские аспекты вредных привычек</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 xml:space="preserve">Тема 5.1.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Тема 5.2.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Тема 5.3.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5.4.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Раздел 6.  Биологические и социальные аспекты здорового образа </w:t>
            </w:r>
            <w:r w:rsidRPr="000D331D">
              <w:rPr>
                <w:rFonts w:ascii="Times New Roman" w:eastAsia="Times New Roman" w:hAnsi="Times New Roman" w:cs="Times New Roman"/>
                <w:sz w:val="24"/>
                <w:szCs w:val="24"/>
                <w:lang w:eastAsia="ru-RU"/>
              </w:rPr>
              <w:lastRenderedPageBreak/>
              <w:t>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6.1. Характеристика здорового образа жизни.Факторы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6.2.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Проблемное изложение, частично-поисковый, исследовательский, практический</w:t>
      </w:r>
    </w:p>
    <w:p w:rsidR="000D331D" w:rsidRPr="000D331D" w:rsidRDefault="000D331D" w:rsidP="00CB4B09">
      <w:pPr>
        <w:spacing w:after="0" w:line="240" w:lineRule="auto"/>
        <w:ind w:firstLine="708"/>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985"/>
        <w:gridCol w:w="1559"/>
        <w:gridCol w:w="1308"/>
        <w:gridCol w:w="1134"/>
        <w:gridCol w:w="709"/>
        <w:gridCol w:w="676"/>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85"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59"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30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385"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6D7D8D">
        <w:trPr>
          <w:trHeight w:val="1154"/>
        </w:trPr>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985"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59" w:type="dxa"/>
            <w:vMerge/>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p>
        </w:tc>
        <w:tc>
          <w:tcPr>
            <w:tcW w:w="130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ОР.4-7-1</w:t>
            </w:r>
          </w:p>
        </w:tc>
        <w:tc>
          <w:tcPr>
            <w:tcW w:w="1985" w:type="dxa"/>
            <w:shd w:val="clear" w:color="auto" w:fill="auto"/>
          </w:tcPr>
          <w:p w:rsidR="000D331D" w:rsidRPr="000D331D" w:rsidRDefault="000D331D"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практической работе</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r w:rsidR="000D331D" w:rsidRPr="00EE2D3D">
              <w:rPr>
                <w:rFonts w:ascii="Times New Roman" w:eastAsia="Times New Roman" w:hAnsi="Times New Roman" w:cs="Times New Roman"/>
                <w:bCs/>
                <w:sz w:val="24"/>
                <w:szCs w:val="24"/>
                <w:lang w:eastAsia="ru-RU"/>
              </w:rPr>
              <w:t>3</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15</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0D331D" w:rsidRPr="000D331D" w:rsidRDefault="000D331D"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2-</w:t>
            </w:r>
            <w:r w:rsidR="000D331D" w:rsidRPr="00EE2D3D">
              <w:rPr>
                <w:rFonts w:ascii="Times New Roman" w:eastAsia="Times New Roman" w:hAnsi="Times New Roman" w:cs="Times New Roman"/>
                <w:bCs/>
                <w:sz w:val="24"/>
                <w:szCs w:val="24"/>
                <w:lang w:eastAsia="ru-RU"/>
              </w:rPr>
              <w:t>4</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0D331D" w:rsidRPr="000D331D" w:rsidRDefault="000D331D"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Написание эссе</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Эссе</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1-2</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0D331D" w:rsidRPr="000D331D" w:rsidRDefault="000D331D" w:rsidP="000D331D">
            <w:pPr>
              <w:tabs>
                <w:tab w:val="left" w:pos="819"/>
              </w:tabs>
              <w:spacing w:after="0" w:line="240" w:lineRule="auto"/>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Тестирование тематическое</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r w:rsidR="000D331D" w:rsidRPr="00EE2D3D">
              <w:rPr>
                <w:rFonts w:ascii="Times New Roman" w:eastAsia="Times New Roman" w:hAnsi="Times New Roman" w:cs="Times New Roman"/>
                <w:bCs/>
                <w:sz w:val="24"/>
                <w:szCs w:val="24"/>
                <w:lang w:eastAsia="ru-RU"/>
              </w:rPr>
              <w:t>2</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0D331D" w:rsidRPr="000D331D"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0D331D" w:rsidRPr="000D331D" w:rsidRDefault="000D331D"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Рубежное тестирование</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Тест</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10-</w:t>
            </w:r>
            <w:r w:rsidR="000D331D" w:rsidRPr="00EE2D3D">
              <w:rPr>
                <w:rFonts w:ascii="Times New Roman" w:eastAsia="Times New Roman" w:hAnsi="Times New Roman" w:cs="Times New Roman"/>
                <w:bCs/>
                <w:sz w:val="24"/>
                <w:szCs w:val="24"/>
                <w:lang w:eastAsia="ru-RU"/>
              </w:rPr>
              <w:t>16</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16</w:t>
            </w:r>
          </w:p>
        </w:tc>
      </w:tr>
      <w:tr w:rsidR="000D331D" w:rsidRPr="000D331D" w:rsidTr="005F3279">
        <w:trPr>
          <w:trHeight w:val="1380"/>
        </w:trPr>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ОР.4-7-2</w:t>
            </w:r>
          </w:p>
        </w:tc>
        <w:tc>
          <w:tcPr>
            <w:tcW w:w="1985"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2-4</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Отчет о практической работе</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2-3</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12</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Презентация</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3-</w:t>
            </w:r>
            <w:r w:rsidR="000D331D" w:rsidRPr="00EE2D3D">
              <w:rPr>
                <w:rFonts w:ascii="Times New Roman" w:eastAsia="Times New Roman" w:hAnsi="Times New Roman" w:cs="Times New Roman"/>
                <w:bCs/>
                <w:sz w:val="24"/>
                <w:szCs w:val="24"/>
                <w:lang w:eastAsia="ru-RU"/>
              </w:rPr>
              <w:t>5</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Составление кластера</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Кластер</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2-</w:t>
            </w:r>
            <w:r w:rsidR="000D331D" w:rsidRPr="00EE2D3D">
              <w:rPr>
                <w:rFonts w:ascii="Times New Roman" w:eastAsia="Times New Roman" w:hAnsi="Times New Roman" w:cs="Times New Roman"/>
                <w:bCs/>
                <w:sz w:val="24"/>
                <w:szCs w:val="24"/>
                <w:lang w:eastAsia="ru-RU"/>
              </w:rPr>
              <w:t>4</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Тематическое тестирование</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Тест</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w:t>
            </w:r>
            <w:r w:rsidR="000D331D" w:rsidRPr="00EE2D3D">
              <w:rPr>
                <w:rFonts w:ascii="Times New Roman" w:eastAsia="Times New Roman" w:hAnsi="Times New Roman" w:cs="Times New Roman"/>
                <w:bCs/>
                <w:sz w:val="24"/>
                <w:szCs w:val="24"/>
                <w:lang w:eastAsia="ru-RU"/>
              </w:rPr>
              <w:t>2</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Итоговое тестирование</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1308" w:type="dxa"/>
            <w:shd w:val="clear" w:color="auto" w:fill="auto"/>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EE2D3D">
              <w:rPr>
                <w:rFonts w:ascii="Times New Roman" w:eastAsia="Times New Roman" w:hAnsi="Times New Roman" w:cs="Times New Roman"/>
                <w:bCs/>
                <w:sz w:val="24"/>
                <w:szCs w:val="24"/>
                <w:lang w:eastAsia="ru-RU"/>
              </w:rPr>
              <w:t>10-</w:t>
            </w:r>
            <w:r w:rsidR="000D331D" w:rsidRPr="00EE2D3D">
              <w:rPr>
                <w:rFonts w:ascii="Times New Roman" w:eastAsia="Times New Roman" w:hAnsi="Times New Roman" w:cs="Times New Roman"/>
                <w:bCs/>
                <w:sz w:val="24"/>
                <w:szCs w:val="24"/>
                <w:lang w:eastAsia="ru-RU"/>
              </w:rPr>
              <w:t>18</w:t>
            </w: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18</w:t>
            </w:r>
          </w:p>
        </w:tc>
      </w:tr>
      <w:tr w:rsidR="000D331D" w:rsidRPr="000D331D"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985"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val="en-US" w:eastAsia="ru-RU"/>
              </w:rPr>
            </w:pPr>
            <w:r w:rsidRPr="000D331D">
              <w:rPr>
                <w:rFonts w:ascii="Times New Roman" w:eastAsia="Times New Roman" w:hAnsi="Times New Roman" w:cs="Times New Roman"/>
                <w:bCs/>
                <w:sz w:val="24"/>
                <w:szCs w:val="24"/>
                <w:lang w:eastAsia="ru-RU"/>
              </w:rPr>
              <w:t>Итого:</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p>
        </w:tc>
        <w:tc>
          <w:tcPr>
            <w:tcW w:w="1308"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25</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 xml:space="preserve">1. Щанкин, А.А. Курс лекций по основам медицинских знаний и здорового образа жизни : учебное пособие / А.А. Щанкин. - Москва ; Берлин : Директ-Медиа, 2015. - 97 с. - </w:t>
      </w:r>
      <w:r w:rsidRPr="00FD1CAE">
        <w:rPr>
          <w:rFonts w:ascii="Times New Roman" w:eastAsia="Times New Roman" w:hAnsi="Times New Roman" w:cs="Times New Roman"/>
          <w:bCs/>
          <w:iCs/>
          <w:sz w:val="24"/>
          <w:szCs w:val="24"/>
          <w:lang w:eastAsia="ru-RU"/>
        </w:rPr>
        <w:lastRenderedPageBreak/>
        <w:t>ISBN 978-5-4475-4855-1 ; То же [Электронный ресурс]. - URL: </w:t>
      </w:r>
      <w:hyperlink r:id="rId68" w:history="1">
        <w:r w:rsidRPr="00FD1CAE">
          <w:rPr>
            <w:rStyle w:val="af"/>
            <w:rFonts w:ascii="Times New Roman" w:eastAsia="Times New Roman" w:hAnsi="Times New Roman" w:cs="Times New Roman"/>
            <w:bCs/>
            <w:iCs/>
            <w:sz w:val="24"/>
            <w:szCs w:val="24"/>
            <w:lang w:eastAsia="ru-RU"/>
          </w:rPr>
          <w:t>http://biblioclub.ru/index.php?page=book&amp;id=362685</w:t>
        </w:r>
      </w:hyperlink>
      <w:r w:rsidRPr="00FD1CAE">
        <w:rPr>
          <w:rFonts w:ascii="Times New Roman" w:eastAsia="Times New Roman" w:hAnsi="Times New Roman" w:cs="Times New Roman"/>
          <w:bCs/>
          <w:iCs/>
          <w:sz w:val="24"/>
          <w:szCs w:val="24"/>
          <w:lang w:eastAsia="ru-RU"/>
        </w:rPr>
        <w:t>.</w:t>
      </w:r>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Морозов, М.А. Основы первой медицинской помощи : учебное пособие / М.А. Морозов. - 2-е изд., испр. и доп. - Санкт-Петербург : СпецЛит, 2017. - 337 с. : ил. - Библиогр. вкн. - ISBN 978-5-299-00869-2 ; То же [Электронный ресурс]. - URL: </w:t>
      </w:r>
      <w:hyperlink r:id="rId69" w:history="1">
        <w:r w:rsidRPr="00FD1CAE">
          <w:rPr>
            <w:rStyle w:val="af"/>
            <w:rFonts w:ascii="Times New Roman" w:eastAsia="Times New Roman" w:hAnsi="Times New Roman" w:cs="Times New Roman"/>
            <w:bCs/>
            <w:iCs/>
            <w:sz w:val="24"/>
            <w:szCs w:val="24"/>
            <w:lang w:eastAsia="ru-RU"/>
          </w:rPr>
          <w:t>http://biblioclub.ru/index.php?page=book&amp;id=482574</w:t>
        </w:r>
      </w:hyperlink>
      <w:r w:rsidRPr="00FD1CAE">
        <w:rPr>
          <w:rFonts w:ascii="Times New Roman" w:eastAsia="Times New Roman" w:hAnsi="Times New Roman" w:cs="Times New Roman"/>
          <w:bCs/>
          <w:iCs/>
          <w:sz w:val="24"/>
          <w:szCs w:val="24"/>
          <w:lang w:eastAsia="ru-RU"/>
        </w:rPr>
        <w:t>.</w:t>
      </w:r>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3. Белов, В.Г. Первая медицинская помощь : учебное пособие / В.Г. Белов, З.Ф. Дудченко. - Санкт-Петербург : Санкт-Петербургский государственный институт психологии и социальной работы, 2014. - 144 с. : ил. - Библиогр.: с. 129-131 - ISBN 978-5-98238-048-7 ; То же [Электронный ресурс]. - URL: </w:t>
      </w:r>
      <w:hyperlink r:id="rId70" w:history="1">
        <w:r w:rsidRPr="00FD1CAE">
          <w:rPr>
            <w:rStyle w:val="af"/>
            <w:rFonts w:ascii="Times New Roman" w:eastAsia="Times New Roman" w:hAnsi="Times New Roman" w:cs="Times New Roman"/>
            <w:bCs/>
            <w:iCs/>
            <w:sz w:val="24"/>
            <w:szCs w:val="24"/>
            <w:lang w:eastAsia="ru-RU"/>
          </w:rPr>
          <w:t>http://biblioclub.ru/index.php?page=book&amp;id=277324</w:t>
        </w:r>
      </w:hyperlink>
      <w:r w:rsidRPr="00FD1CAE">
        <w:rPr>
          <w:rFonts w:ascii="Times New Roman" w:eastAsia="Times New Roman" w:hAnsi="Times New Roman" w:cs="Times New Roman"/>
          <w:bCs/>
          <w:iCs/>
          <w:sz w:val="24"/>
          <w:szCs w:val="24"/>
          <w:lang w:eastAsia="ru-RU"/>
        </w:rPr>
        <w:t>.</w:t>
      </w:r>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4. 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2014. - 100 с. ; То же [Электронный ресурс]. - URL: </w:t>
      </w:r>
      <w:hyperlink r:id="rId71" w:history="1">
        <w:r w:rsidRPr="00FD1CAE">
          <w:rPr>
            <w:rStyle w:val="af"/>
            <w:rFonts w:ascii="Times New Roman" w:eastAsia="Times New Roman" w:hAnsi="Times New Roman" w:cs="Times New Roman"/>
            <w:bCs/>
            <w:iCs/>
            <w:sz w:val="24"/>
            <w:szCs w:val="24"/>
            <w:lang w:eastAsia="ru-RU"/>
          </w:rPr>
          <w:t>http://biblioclub.ru/index.php?page=book&amp;id=259139</w:t>
        </w:r>
      </w:hyperlink>
      <w:r w:rsidRPr="00FD1CAE">
        <w:rPr>
          <w:rFonts w:ascii="Times New Roman" w:eastAsia="Times New Roman" w:hAnsi="Times New Roman" w:cs="Times New Roman"/>
          <w:bCs/>
          <w:iCs/>
          <w:sz w:val="24"/>
          <w:szCs w:val="24"/>
          <w:lang w:eastAsia="ru-RU"/>
        </w:rPr>
        <w:t>.</w:t>
      </w:r>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7.2. Дополнительная литература</w:t>
      </w:r>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2" w:history="1">
        <w:r w:rsidRPr="00FD1CAE">
          <w:rPr>
            <w:rStyle w:val="af"/>
            <w:rFonts w:ascii="Times New Roman" w:eastAsia="Times New Roman" w:hAnsi="Times New Roman" w:cs="Times New Roman"/>
            <w:bCs/>
            <w:iCs/>
            <w:sz w:val="24"/>
            <w:szCs w:val="24"/>
            <w:lang w:eastAsia="ru-RU"/>
          </w:rPr>
          <w:t>http://biblioclub.ru/index.php?page=book&amp;id=275372</w:t>
        </w:r>
      </w:hyperlink>
      <w:r w:rsidRPr="00FD1CAE">
        <w:rPr>
          <w:rFonts w:ascii="Times New Roman" w:eastAsia="Times New Roman" w:hAnsi="Times New Roman" w:cs="Times New Roman"/>
          <w:bCs/>
          <w:iCs/>
          <w:sz w:val="24"/>
          <w:szCs w:val="24"/>
          <w:lang w:eastAsia="ru-RU"/>
        </w:rPr>
        <w:t>.</w:t>
      </w:r>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серия). - ISBN 978-5-379-01630-2 ; То же [Электронный ресурс]. - URL: </w:t>
      </w:r>
      <w:hyperlink r:id="rId73" w:history="1">
        <w:r w:rsidRPr="00FD1CAE">
          <w:rPr>
            <w:rStyle w:val="af"/>
            <w:rFonts w:ascii="Times New Roman" w:eastAsia="Times New Roman" w:hAnsi="Times New Roman" w:cs="Times New Roman"/>
            <w:bCs/>
            <w:iCs/>
            <w:sz w:val="24"/>
            <w:szCs w:val="24"/>
            <w:lang w:eastAsia="ru-RU"/>
          </w:rPr>
          <w:t>http://biblioclub.ru/index.php?page=book&amp;id=57603</w:t>
        </w:r>
      </w:hyperlink>
      <w:r w:rsidRPr="00FD1CAE">
        <w:rPr>
          <w:rFonts w:ascii="Times New Roman" w:eastAsia="Times New Roman" w:hAnsi="Times New Roman" w:cs="Times New Roman"/>
          <w:bCs/>
          <w:iCs/>
          <w:sz w:val="24"/>
          <w:szCs w:val="24"/>
          <w:lang w:eastAsia="ru-RU"/>
        </w:rPr>
        <w:t>.</w:t>
      </w:r>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3. 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74" w:history="1">
        <w:r w:rsidRPr="00FD1CAE">
          <w:rPr>
            <w:rStyle w:val="af"/>
            <w:rFonts w:ascii="Times New Roman" w:eastAsia="Times New Roman" w:hAnsi="Times New Roman" w:cs="Times New Roman"/>
            <w:bCs/>
            <w:iCs/>
            <w:sz w:val="24"/>
            <w:szCs w:val="24"/>
            <w:lang w:eastAsia="ru-RU"/>
          </w:rPr>
          <w:t>http://biblioclub.ru/index.php?page=book&amp;id=437339</w:t>
        </w:r>
      </w:hyperlink>
      <w:r w:rsidRPr="00FD1CAE">
        <w:rPr>
          <w:rFonts w:ascii="Times New Roman" w:eastAsia="Times New Roman" w:hAnsi="Times New Roman" w:cs="Times New Roman"/>
          <w:bCs/>
          <w:iCs/>
          <w:sz w:val="24"/>
          <w:szCs w:val="24"/>
          <w:lang w:eastAsia="ru-RU"/>
        </w:rPr>
        <w:t>.</w:t>
      </w:r>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4. Морозов, М.А. Здоровый образ жизни и профилактика заболеваний : учебное пособие / М.А. Морозов. - Санкт-Петербург : СпецЛит, 2012. - 168 с. - ISBN 978-5-299-00507-3 ; То же [Электронный ресурс]. - URL: </w:t>
      </w:r>
      <w:hyperlink r:id="rId75" w:history="1">
        <w:r w:rsidRPr="00FD1CAE">
          <w:rPr>
            <w:rStyle w:val="af"/>
            <w:rFonts w:ascii="Times New Roman" w:eastAsia="Times New Roman" w:hAnsi="Times New Roman" w:cs="Times New Roman"/>
            <w:bCs/>
            <w:iCs/>
            <w:sz w:val="24"/>
            <w:szCs w:val="24"/>
            <w:lang w:eastAsia="ru-RU"/>
          </w:rPr>
          <w:t>http://biblioclub.ru/index.php?page=book&amp;id=105041</w:t>
        </w:r>
      </w:hyperlink>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76" w:history="1">
        <w:r w:rsidRPr="00FD1CAE">
          <w:rPr>
            <w:rStyle w:val="af"/>
            <w:rFonts w:ascii="Times New Roman" w:eastAsia="Times New Roman" w:hAnsi="Times New Roman" w:cs="Times New Roman"/>
            <w:bCs/>
            <w:iCs/>
            <w:sz w:val="24"/>
            <w:szCs w:val="24"/>
            <w:lang w:eastAsia="ru-RU"/>
          </w:rPr>
          <w:t>http://biblioclub.ru/index.php?page=book&amp;id=362688</w:t>
        </w:r>
      </w:hyperlink>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Самара : Самарский государственный архитектурно-строительный университет, 2013. - 216 с. : ил. - Библиогр. в кн. - ISBN 987-5-9585-0556-2 ; То же [Электронный ресурс]. - URL: </w:t>
      </w:r>
      <w:hyperlink r:id="rId77" w:history="1">
        <w:r w:rsidRPr="00FD1CAE">
          <w:rPr>
            <w:rStyle w:val="af"/>
            <w:rFonts w:ascii="Times New Roman" w:eastAsia="Times New Roman" w:hAnsi="Times New Roman" w:cs="Times New Roman"/>
            <w:bCs/>
            <w:iCs/>
            <w:sz w:val="24"/>
            <w:szCs w:val="24"/>
            <w:lang w:eastAsia="ru-RU"/>
          </w:rPr>
          <w:t>http://biblioclub.ru/index.php?page=book&amp;id=256099</w:t>
        </w:r>
      </w:hyperlink>
    </w:p>
    <w:p w:rsidR="00FD1CAE" w:rsidRPr="00FD1CAE" w:rsidRDefault="00FD1CAE" w:rsidP="00FD1CAE">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lastRenderedPageBreak/>
        <w:t>7.4. Перечень ресурсов информационно-телекоммуникационной сети «Интернет», необходимых для освоения дисциплины</w:t>
      </w:r>
    </w:p>
    <w:p w:rsidR="00FD1CAE" w:rsidRPr="00FD1CAE" w:rsidRDefault="00E0070F"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78" w:history="1">
        <w:r w:rsidR="00FD1CAE" w:rsidRPr="00FD1CAE">
          <w:rPr>
            <w:rStyle w:val="af"/>
            <w:rFonts w:ascii="Times New Roman" w:eastAsia="Times New Roman" w:hAnsi="Times New Roman" w:cs="Times New Roman"/>
            <w:bCs/>
            <w:iCs/>
            <w:sz w:val="24"/>
            <w:szCs w:val="24"/>
            <w:lang w:eastAsia="ru-RU"/>
          </w:rPr>
          <w:t>http://www.mchs.gov.ru/</w:t>
        </w:r>
      </w:hyperlink>
      <w:r w:rsidR="00FD1CAE" w:rsidRPr="00FD1CAE">
        <w:rPr>
          <w:rFonts w:ascii="Times New Roman" w:eastAsia="Times New Roman" w:hAnsi="Times New Roman" w:cs="Times New Roman"/>
          <w:bCs/>
          <w:iCs/>
          <w:sz w:val="24"/>
          <w:szCs w:val="24"/>
          <w:lang w:eastAsia="ru-RU"/>
        </w:rPr>
        <w:t>расшифровка ресурсов</w:t>
      </w:r>
    </w:p>
    <w:p w:rsidR="00FD1CAE" w:rsidRPr="00FD1CAE" w:rsidRDefault="00E0070F" w:rsidP="00FD1CAE">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79" w:history="1">
        <w:r w:rsidR="00FD1CAE" w:rsidRPr="00FD1CAE">
          <w:rPr>
            <w:rStyle w:val="af"/>
            <w:rFonts w:ascii="Times New Roman" w:eastAsia="Times New Roman" w:hAnsi="Times New Roman" w:cs="Times New Roman"/>
            <w:bCs/>
            <w:iCs/>
            <w:sz w:val="24"/>
            <w:szCs w:val="24"/>
            <w:lang w:eastAsia="ru-RU"/>
          </w:rPr>
          <w:t>http://www.culture.mchs.gov.ru/</w:t>
        </w:r>
      </w:hyperlink>
    </w:p>
    <w:p w:rsidR="000D331D" w:rsidRPr="000D331D" w:rsidRDefault="00E0070F" w:rsidP="00FD1CAE">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hyperlink r:id="rId80" w:history="1">
        <w:r w:rsidR="00FD1CAE" w:rsidRPr="00FD1CAE">
          <w:rPr>
            <w:rStyle w:val="af"/>
            <w:rFonts w:ascii="Times New Roman" w:eastAsia="Times New Roman" w:hAnsi="Times New Roman" w:cs="Times New Roman"/>
            <w:bCs/>
            <w:iCs/>
            <w:sz w:val="24"/>
            <w:szCs w:val="24"/>
            <w:lang w:eastAsia="ru-RU"/>
          </w:rPr>
          <w:t>http://ohranatruda.ru</w:t>
        </w:r>
      </w:hyperlink>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Технические средства обучения: мультимедийное оборудование.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E0070F" w:rsidP="000D331D">
      <w:pPr>
        <w:spacing w:after="0" w:line="240" w:lineRule="auto"/>
        <w:rPr>
          <w:rFonts w:ascii="Times New Roman" w:eastAsia="Times New Roman" w:hAnsi="Times New Roman" w:cs="Times New Roman"/>
          <w:sz w:val="24"/>
          <w:szCs w:val="24"/>
          <w:lang w:eastAsia="ru-RU"/>
        </w:rPr>
      </w:pPr>
      <w:hyperlink r:id="rId81" w:history="1">
        <w:r w:rsidR="000D331D" w:rsidRPr="000D331D">
          <w:rPr>
            <w:rFonts w:ascii="Times New Roman" w:eastAsia="Times New Roman" w:hAnsi="Times New Roman" w:cs="Times New Roman"/>
            <w:sz w:val="24"/>
            <w:szCs w:val="24"/>
            <w:u w:val="single"/>
            <w:lang w:eastAsia="ru-RU"/>
          </w:rPr>
          <w:t>http://www.biblioclub.ru</w:t>
        </w:r>
      </w:hyperlink>
    </w:p>
    <w:p w:rsidR="000D331D" w:rsidRPr="000D331D" w:rsidRDefault="00E0070F" w:rsidP="000D331D">
      <w:pPr>
        <w:spacing w:after="0" w:line="240" w:lineRule="auto"/>
        <w:rPr>
          <w:rFonts w:ascii="Times New Roman" w:eastAsia="Times New Roman" w:hAnsi="Times New Roman" w:cs="Times New Roman"/>
          <w:sz w:val="24"/>
          <w:szCs w:val="24"/>
          <w:lang w:eastAsia="ru-RU"/>
        </w:rPr>
      </w:pPr>
      <w:hyperlink r:id="rId82" w:history="1">
        <w:r w:rsidR="000D331D" w:rsidRPr="000D331D">
          <w:rPr>
            <w:rFonts w:ascii="Times New Roman" w:eastAsia="Times New Roman" w:hAnsi="Times New Roman" w:cs="Times New Roman"/>
            <w:sz w:val="24"/>
            <w:szCs w:val="24"/>
            <w:u w:val="single"/>
            <w:lang w:eastAsia="ru-RU"/>
          </w:rPr>
          <w:t>http://www.elibrary.ru</w:t>
        </w:r>
      </w:hyperlink>
    </w:p>
    <w:p w:rsidR="000D331D" w:rsidRPr="000D331D" w:rsidRDefault="00E0070F" w:rsidP="000D331D">
      <w:pPr>
        <w:spacing w:after="0" w:line="240" w:lineRule="auto"/>
        <w:rPr>
          <w:rFonts w:ascii="Times New Roman" w:eastAsia="Times New Roman" w:hAnsi="Times New Roman" w:cs="Times New Roman"/>
          <w:sz w:val="24"/>
          <w:szCs w:val="24"/>
          <w:lang w:eastAsia="ru-RU"/>
        </w:rPr>
      </w:pPr>
      <w:hyperlink r:id="rId83" w:history="1">
        <w:r w:rsidR="000D331D" w:rsidRPr="000D331D">
          <w:rPr>
            <w:rFonts w:ascii="Times New Roman" w:eastAsia="Times New Roman" w:hAnsi="Times New Roman" w:cs="Times New Roman"/>
            <w:sz w:val="24"/>
            <w:szCs w:val="24"/>
            <w:u w:val="single"/>
            <w:lang w:eastAsia="ru-RU"/>
          </w:rPr>
          <w:t>http://www.ebiblioteka.ru</w:t>
        </w:r>
      </w:hyperlink>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5.8. ПРОГРАММА ДИСЦИПЛИНЫ МОДУЛЯ</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«ВОЗРАСТНАЯ АНАТОМИЯ И ФИЗИОЛОГИЯ»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0D331D">
        <w:rPr>
          <w:rFonts w:ascii="Times New Roman" w:eastAsia="Times New Roman" w:hAnsi="Times New Roman" w:cs="Times New Roman"/>
          <w:b/>
          <w:bCs/>
          <w:sz w:val="24"/>
          <w:szCs w:val="24"/>
          <w:lang w:eastAsia="ru-RU"/>
        </w:rPr>
        <w:t>«</w:t>
      </w:r>
      <w:r w:rsidRPr="000D331D">
        <w:rPr>
          <w:rFonts w:ascii="Times New Roman" w:eastAsia="Times New Roman" w:hAnsi="Times New Roman" w:cs="Times New Roman"/>
          <w:sz w:val="24"/>
          <w:szCs w:val="24"/>
          <w:lang w:eastAsia="ru-RU"/>
        </w:rPr>
        <w:t>Педагогическое образование</w:t>
      </w:r>
      <w:r w:rsidRPr="000D331D">
        <w:rPr>
          <w:rFonts w:ascii="Times New Roman" w:eastAsia="Times New Roman" w:hAnsi="Times New Roman" w:cs="Times New Roman"/>
          <w:b/>
          <w:bCs/>
          <w:sz w:val="24"/>
          <w:szCs w:val="24"/>
          <w:lang w:eastAsia="ru-RU"/>
        </w:rPr>
        <w:t>»</w:t>
      </w:r>
      <w:r w:rsidRPr="000D331D">
        <w:rPr>
          <w:rFonts w:ascii="Times New Roman" w:eastAsia="Times New Roman" w:hAnsi="Times New Roman" w:cs="Times New Roman"/>
          <w:sz w:val="24"/>
          <w:szCs w:val="24"/>
          <w:lang w:eastAsia="ru-RU"/>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 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Данная дисциплина является обязательной для изучения в образовательном модуле «Человек, общество, культура» программы бакалавриата направления "Педагогическое образование". </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w:t>
      </w:r>
      <w:r w:rsidRPr="000D331D">
        <w:rPr>
          <w:rFonts w:ascii="Times New Roman" w:eastAsia="Times New Roman" w:hAnsi="Times New Roman" w:cs="Times New Roman"/>
          <w:sz w:val="24"/>
          <w:szCs w:val="24"/>
          <w:lang w:eastAsia="ru-RU"/>
        </w:rPr>
        <w:lastRenderedPageBreak/>
        <w:t>здоровья детей, поддержания высокой работоспособности школьников при различных видах учебной и трудовой деятельности.</w:t>
      </w:r>
    </w:p>
    <w:p w:rsidR="00EC139A" w:rsidRDefault="00EC139A"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EC139A" w:rsidRDefault="00EC139A"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Задачи дисциплины:</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создать условия для формирования умений использовать антропометрические, физиологические и психофизиологические методы диагностики развития ребенка.</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-проектировать среду для развития у обучающихся умений выстраивания логики образовательного процесса с использованием современных здоровье сберегающих технологий с учетом индивидуальных показателей здоровья учащихся, их возрастных и физиологических особенностей.</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1936"/>
        <w:gridCol w:w="1444"/>
        <w:gridCol w:w="1951"/>
        <w:gridCol w:w="1509"/>
        <w:gridCol w:w="1575"/>
      </w:tblGrid>
      <w:tr w:rsidR="000D331D" w:rsidRPr="000D331D" w:rsidTr="005F3279">
        <w:tc>
          <w:tcPr>
            <w:tcW w:w="962"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10"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505"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50"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565" w:type="dxa"/>
            <w:tcBorders>
              <w:bottom w:val="single" w:sz="4" w:space="0" w:color="auto"/>
            </w:tcBorders>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655"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c>
          <w:tcPr>
            <w:tcW w:w="962" w:type="dxa"/>
            <w:vMerge w:val="restart"/>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2010" w:type="dxa"/>
            <w:vMerge w:val="restart"/>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p>
        </w:tc>
        <w:tc>
          <w:tcPr>
            <w:tcW w:w="1505"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ОР.4-8-1</w:t>
            </w:r>
          </w:p>
        </w:tc>
        <w:tc>
          <w:tcPr>
            <w:tcW w:w="2050"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способность 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shd w:val="clear" w:color="auto" w:fill="FFFFFF"/>
          </w:tcPr>
          <w:p w:rsidR="000D331D" w:rsidRPr="000D331D" w:rsidRDefault="00360AD7"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ОК-8</w:t>
            </w:r>
          </w:p>
          <w:p w:rsidR="000D331D" w:rsidRPr="000D331D" w:rsidRDefault="00360AD7" w:rsidP="000D331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ОПК-7</w:t>
            </w:r>
          </w:p>
        </w:tc>
        <w:tc>
          <w:tcPr>
            <w:tcW w:w="1655"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c>
          <w:tcPr>
            <w:tcW w:w="962" w:type="dxa"/>
            <w:vMerge/>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2010" w:type="dxa"/>
            <w:vMerge/>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p>
        </w:tc>
        <w:tc>
          <w:tcPr>
            <w:tcW w:w="1505"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ОР.4-8-2</w:t>
            </w:r>
          </w:p>
        </w:tc>
        <w:tc>
          <w:tcPr>
            <w:tcW w:w="205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умения формировать у обучающихся культуру здорового и безопасного образа жизни для сохранения и укрепления здоровья обучающихся в </w:t>
            </w:r>
            <w:r w:rsidRPr="000D331D">
              <w:rPr>
                <w:rFonts w:ascii="Times New Roman" w:eastAsia="Times New Roman" w:hAnsi="Times New Roman" w:cs="Times New Roman"/>
                <w:sz w:val="24"/>
                <w:szCs w:val="24"/>
                <w:lang w:eastAsia="ru-RU"/>
              </w:rPr>
              <w:lastRenderedPageBreak/>
              <w:t>образовательной среде</w:t>
            </w:r>
          </w:p>
        </w:tc>
        <w:tc>
          <w:tcPr>
            <w:tcW w:w="1565" w:type="dxa"/>
            <w:shd w:val="clear" w:color="auto" w:fill="FFFFFF"/>
          </w:tcPr>
          <w:p w:rsidR="000D331D" w:rsidRPr="000D331D" w:rsidRDefault="00360AD7"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ОК-8</w:t>
            </w:r>
          </w:p>
          <w:p w:rsidR="000D331D" w:rsidRPr="000D331D" w:rsidRDefault="00360AD7" w:rsidP="000D331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ОПК-7</w:t>
            </w:r>
          </w:p>
        </w:tc>
        <w:tc>
          <w:tcPr>
            <w:tcW w:w="1655"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tc>
      </w:tr>
    </w:tbl>
    <w:p w:rsidR="00EC139A" w:rsidRDefault="00EC139A"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EC139A" w:rsidRDefault="00EC139A"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EC139A" w:rsidRDefault="00EC139A"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946" w:type="pct"/>
        <w:tblLayout w:type="fixed"/>
        <w:tblLook w:val="0000" w:firstRow="0" w:lastRow="0" w:firstColumn="0" w:lastColumn="0" w:noHBand="0" w:noVBand="0"/>
      </w:tblPr>
      <w:tblGrid>
        <w:gridCol w:w="4247"/>
        <w:gridCol w:w="805"/>
        <w:gridCol w:w="804"/>
        <w:gridCol w:w="1328"/>
        <w:gridCol w:w="1161"/>
        <w:gridCol w:w="903"/>
      </w:tblGrid>
      <w:tr w:rsidR="000D331D" w:rsidRPr="000D331D" w:rsidTr="005F3279">
        <w:trPr>
          <w:trHeight w:val="203"/>
        </w:trPr>
        <w:tc>
          <w:tcPr>
            <w:tcW w:w="45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79"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94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5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81"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9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503"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41"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40" w:type="dxa"/>
            <w:tcBorders>
              <w:top w:val="single" w:sz="2" w:space="0" w:color="000000"/>
              <w:left w:val="single" w:sz="2" w:space="0" w:color="000000"/>
              <w:bottom w:val="single" w:sz="2" w:space="0" w:color="000000"/>
              <w:right w:val="single" w:sz="2" w:space="0" w:color="000000"/>
            </w:tcBorders>
          </w:tcPr>
          <w:p w:rsidR="000D331D" w:rsidRPr="000D331D" w:rsidRDefault="000D331D" w:rsidP="00360AD7">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w:t>
            </w:r>
            <w:r w:rsidR="00360AD7">
              <w:rPr>
                <w:rFonts w:ascii="Times New Roman" w:eastAsia="Times New Roman" w:hAnsi="Times New Roman" w:cs="Times New Roman"/>
                <w:sz w:val="24"/>
                <w:szCs w:val="24"/>
                <w:lang w:eastAsia="ru-RU"/>
              </w:rPr>
              <w:t>.</w:t>
            </w:r>
          </w:p>
        </w:tc>
        <w:tc>
          <w:tcPr>
            <w:tcW w:w="139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20"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4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Общие вопросы возрастной анатомии и физиологии</w:t>
            </w:r>
          </w:p>
        </w:tc>
        <w:tc>
          <w:tcPr>
            <w:tcW w:w="841"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1.1 Онтогенез. Возрастная периодизация. Закономерности роста и развития, понятие акселерации и ретардации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 1.2 Уровни организации человека. Строение клетки человека. Ткани человека. Понятие гомеостаза</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Возрастные особенности систем органов</w:t>
            </w:r>
          </w:p>
        </w:tc>
        <w:tc>
          <w:tcPr>
            <w:tcW w:w="841"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Возрастные особенности анатомии и физиологии нервной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Возрастные особенности анатомии и физиологии эндокринной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360AD7">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Возрастные особенности ВНД и сенсорных систем</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2.4. </w:t>
            </w:r>
            <w:r w:rsidRPr="000D331D">
              <w:rPr>
                <w:rFonts w:ascii="Times New Roman" w:eastAsia="Times New Roman" w:hAnsi="Times New Roman" w:cs="Times New Roman"/>
                <w:bCs/>
                <w:sz w:val="24"/>
                <w:szCs w:val="24"/>
                <w:lang w:eastAsia="ru-RU"/>
              </w:rPr>
              <w:t xml:space="preserve">Возрастные особенности половой системы. </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2.5. </w:t>
            </w:r>
            <w:r w:rsidRPr="000D331D">
              <w:rPr>
                <w:rFonts w:ascii="Times New Roman" w:eastAsia="Times New Roman" w:hAnsi="Times New Roman" w:cs="Times New Roman"/>
                <w:bCs/>
                <w:sz w:val="24"/>
                <w:szCs w:val="24"/>
                <w:lang w:eastAsia="ru-RU"/>
              </w:rPr>
              <w:t>Возрастные особенности опорно-двигательного аппарата</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2.6. </w:t>
            </w:r>
            <w:r w:rsidRPr="000D331D">
              <w:rPr>
                <w:rFonts w:ascii="Times New Roman" w:eastAsia="Times New Roman" w:hAnsi="Times New Roman" w:cs="Times New Roman"/>
                <w:bCs/>
                <w:sz w:val="24"/>
                <w:szCs w:val="24"/>
                <w:lang w:eastAsia="ru-RU"/>
              </w:rPr>
              <w:t>Возрастные особенности крови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2.7. </w:t>
            </w:r>
            <w:r w:rsidRPr="000D331D">
              <w:rPr>
                <w:rFonts w:ascii="Times New Roman" w:eastAsia="Times New Roman" w:hAnsi="Times New Roman" w:cs="Times New Roman"/>
                <w:bCs/>
                <w:sz w:val="24"/>
                <w:szCs w:val="24"/>
                <w:lang w:eastAsia="ru-RU"/>
              </w:rPr>
              <w:t>Возрастные особенности сердечно-сосудистой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5</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9</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2.8. </w:t>
            </w:r>
            <w:r w:rsidRPr="000D331D">
              <w:rPr>
                <w:rFonts w:ascii="Times New Roman" w:eastAsia="Times New Roman" w:hAnsi="Times New Roman" w:cs="Times New Roman"/>
                <w:bCs/>
                <w:sz w:val="24"/>
                <w:szCs w:val="24"/>
                <w:lang w:eastAsia="ru-RU"/>
              </w:rPr>
              <w:t>Возрастные особенности пищеварительной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2.9. </w:t>
            </w:r>
            <w:r w:rsidRPr="000D331D">
              <w:rPr>
                <w:rFonts w:ascii="Times New Roman" w:eastAsia="Times New Roman" w:hAnsi="Times New Roman" w:cs="Times New Roman"/>
                <w:bCs/>
                <w:sz w:val="24"/>
                <w:szCs w:val="24"/>
                <w:lang w:eastAsia="ru-RU"/>
              </w:rPr>
              <w:t>Возрастные особенности дыхательной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2.10. </w:t>
            </w:r>
            <w:r w:rsidRPr="000D331D">
              <w:rPr>
                <w:rFonts w:ascii="Times New Roman" w:eastAsia="Times New Roman" w:hAnsi="Times New Roman" w:cs="Times New Roman"/>
                <w:bCs/>
                <w:sz w:val="24"/>
                <w:szCs w:val="24"/>
                <w:lang w:eastAsia="ru-RU"/>
              </w:rPr>
              <w:t>Возрастные особенности выделительной системы и кожи.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EC139A" w:rsidRDefault="00360AD7"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24</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18</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val="en-US" w:eastAsia="ru-RU"/>
              </w:rPr>
              <w:t>5</w:t>
            </w:r>
            <w:r w:rsidRPr="00EC139A">
              <w:rPr>
                <w:rFonts w:ascii="Times New Roman" w:eastAsia="Times New Roman" w:hAnsi="Times New Roman" w:cs="Times New Roman"/>
                <w:b/>
                <w:sz w:val="24"/>
                <w:szCs w:val="24"/>
                <w:lang w:eastAsia="ru-RU"/>
              </w:rPr>
              <w:t>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C139A"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EC139A">
              <w:rPr>
                <w:rFonts w:ascii="Times New Roman" w:eastAsia="Times New Roman" w:hAnsi="Times New Roman" w:cs="Times New Roman"/>
                <w:b/>
                <w:sz w:val="24"/>
                <w:szCs w:val="24"/>
                <w:lang w:eastAsia="ru-RU"/>
              </w:rPr>
              <w:t>108</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Default="000D331D" w:rsidP="00360AD7">
      <w:pPr>
        <w:shd w:val="clear" w:color="auto" w:fill="FFFFFF"/>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объяснительно-иллюстративный (лекции, инструктаж, объяснен</w:t>
      </w:r>
      <w:r w:rsidR="00EC139A">
        <w:rPr>
          <w:rFonts w:ascii="Times New Roman" w:eastAsia="Times New Roman" w:hAnsi="Times New Roman" w:cs="Times New Roman"/>
          <w:sz w:val="24"/>
          <w:szCs w:val="24"/>
          <w:lang w:eastAsia="ru-RU"/>
        </w:rPr>
        <w:t xml:space="preserve">ие, демонстрация, презентации); практический; проблемного </w:t>
      </w:r>
      <w:r w:rsidR="00360AD7">
        <w:rPr>
          <w:rFonts w:ascii="Times New Roman" w:eastAsia="Times New Roman" w:hAnsi="Times New Roman" w:cs="Times New Roman"/>
          <w:sz w:val="24"/>
          <w:szCs w:val="24"/>
          <w:lang w:eastAsia="ru-RU"/>
        </w:rPr>
        <w:t xml:space="preserve">изложения; частично-поисковый; </w:t>
      </w:r>
      <w:r w:rsidRPr="000D331D">
        <w:rPr>
          <w:rFonts w:ascii="Times New Roman" w:eastAsia="Times New Roman" w:hAnsi="Times New Roman" w:cs="Times New Roman"/>
          <w:sz w:val="24"/>
          <w:szCs w:val="24"/>
          <w:lang w:eastAsia="ru-RU"/>
        </w:rPr>
        <w:t> исследовательский.</w:t>
      </w:r>
    </w:p>
    <w:p w:rsidR="000D331D" w:rsidRPr="000D331D" w:rsidRDefault="000D331D" w:rsidP="00EC139A">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lastRenderedPageBreak/>
        <w:t>Технологии обучения</w:t>
      </w:r>
      <w:r w:rsidR="00EC139A">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eastAsia="ru-RU"/>
        </w:rPr>
        <w:t xml:space="preserve">проблемная (семинары, </w:t>
      </w:r>
      <w:r w:rsidR="00360AD7">
        <w:rPr>
          <w:rFonts w:ascii="Times New Roman" w:eastAsia="Times New Roman" w:hAnsi="Times New Roman" w:cs="Times New Roman"/>
          <w:sz w:val="24"/>
          <w:szCs w:val="24"/>
          <w:lang w:eastAsia="ru-RU"/>
        </w:rPr>
        <w:t>дискуссии, диспуты, беседы);</w:t>
      </w:r>
      <w:r w:rsidRPr="000D331D">
        <w:rPr>
          <w:rFonts w:ascii="Times New Roman" w:eastAsia="Times New Roman" w:hAnsi="Times New Roman" w:cs="Times New Roman"/>
          <w:sz w:val="24"/>
          <w:szCs w:val="24"/>
          <w:lang w:eastAsia="ru-RU"/>
        </w:rPr>
        <w:t> проектная (инди</w:t>
      </w:r>
      <w:r w:rsidR="00360AD7">
        <w:rPr>
          <w:rFonts w:ascii="Times New Roman" w:eastAsia="Times New Roman" w:hAnsi="Times New Roman" w:cs="Times New Roman"/>
          <w:sz w:val="24"/>
          <w:szCs w:val="24"/>
          <w:lang w:eastAsia="ru-RU"/>
        </w:rPr>
        <w:t>видуальный и групповой проект);</w:t>
      </w:r>
      <w:r w:rsidRPr="000D331D">
        <w:rPr>
          <w:rFonts w:ascii="Times New Roman" w:eastAsia="Times New Roman" w:hAnsi="Times New Roman" w:cs="Times New Roman"/>
          <w:sz w:val="24"/>
          <w:szCs w:val="24"/>
          <w:lang w:eastAsia="ru-RU"/>
        </w:rPr>
        <w:t xml:space="preserve">​ развитие критического </w:t>
      </w:r>
      <w:r w:rsidR="00360AD7">
        <w:rPr>
          <w:rFonts w:ascii="Times New Roman" w:eastAsia="Times New Roman" w:hAnsi="Times New Roman" w:cs="Times New Roman"/>
          <w:sz w:val="24"/>
          <w:szCs w:val="24"/>
          <w:lang w:eastAsia="ru-RU"/>
        </w:rPr>
        <w:t>мышления через чтение и письмо;</w:t>
      </w:r>
      <w:r w:rsidRPr="000D331D">
        <w:rPr>
          <w:rFonts w:ascii="Times New Roman" w:eastAsia="Times New Roman" w:hAnsi="Times New Roman" w:cs="Times New Roman"/>
          <w:sz w:val="24"/>
          <w:szCs w:val="24"/>
          <w:lang w:eastAsia="ru-RU"/>
        </w:rPr>
        <w:t>​ инклюзивного обучения (погружения в изучаемую среду через конкретные п</w:t>
      </w:r>
      <w:r w:rsidR="00360AD7">
        <w:rPr>
          <w:rFonts w:ascii="Times New Roman" w:eastAsia="Times New Roman" w:hAnsi="Times New Roman" w:cs="Times New Roman"/>
          <w:sz w:val="24"/>
          <w:szCs w:val="24"/>
          <w:lang w:eastAsia="ru-RU"/>
        </w:rPr>
        <w:t>римеры работы с детьми в школе),</w:t>
      </w:r>
      <w:r w:rsidRPr="000D331D">
        <w:rPr>
          <w:rFonts w:ascii="Times New Roman" w:eastAsia="Times New Roman" w:hAnsi="Times New Roman" w:cs="Times New Roman"/>
          <w:sz w:val="24"/>
          <w:szCs w:val="24"/>
          <w:lang w:eastAsia="ru-RU"/>
        </w:rPr>
        <w:t> программированного обучения (e-learning).</w:t>
      </w:r>
    </w:p>
    <w:p w:rsidR="00EC139A" w:rsidRDefault="00EC139A"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91" w:type="pct"/>
        <w:tblInd w:w="108" w:type="dxa"/>
        <w:tblLayout w:type="fixed"/>
        <w:tblLook w:val="0000" w:firstRow="0" w:lastRow="0" w:firstColumn="0" w:lastColumn="0" w:noHBand="0" w:noVBand="0"/>
      </w:tblPr>
      <w:tblGrid>
        <w:gridCol w:w="480"/>
        <w:gridCol w:w="1146"/>
        <w:gridCol w:w="1606"/>
        <w:gridCol w:w="1607"/>
        <w:gridCol w:w="1297"/>
        <w:gridCol w:w="1076"/>
        <w:gridCol w:w="814"/>
        <w:gridCol w:w="1119"/>
      </w:tblGrid>
      <w:tr w:rsidR="000D331D" w:rsidRPr="000D331D" w:rsidTr="00CB4B09">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17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64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8"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329"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Балл за конкретное задание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1"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976"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CB4B09">
        <w:trPr>
          <w:trHeight w:val="300"/>
        </w:trPr>
        <w:tc>
          <w:tcPr>
            <w:tcW w:w="488" w:type="dxa"/>
            <w:vMerge/>
            <w:tcBorders>
              <w:top w:val="nil"/>
              <w:left w:val="single" w:sz="2" w:space="0" w:color="000000"/>
              <w:bottom w:val="single" w:sz="4" w:space="0" w:color="auto"/>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73" w:type="dxa"/>
            <w:vMerge/>
            <w:tcBorders>
              <w:left w:val="single" w:sz="2" w:space="0" w:color="000000"/>
              <w:bottom w:val="single" w:sz="4" w:space="0" w:color="auto"/>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7"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8"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32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1"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1145"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CB4B09">
        <w:trPr>
          <w:trHeight w:val="1031"/>
        </w:trPr>
        <w:tc>
          <w:tcPr>
            <w:tcW w:w="488" w:type="dxa"/>
            <w:vMerge w:val="restart"/>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173" w:type="dxa"/>
            <w:vMerge w:val="restart"/>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ОР.4-8-1</w:t>
            </w: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6-</w:t>
            </w:r>
            <w:r w:rsidR="000D331D" w:rsidRPr="00EE2D3D">
              <w:rPr>
                <w:rFonts w:ascii="Times New Roman" w:eastAsia="Times New Roman" w:hAnsi="Times New Roman" w:cs="Times New Roman"/>
                <w:sz w:val="24"/>
                <w:szCs w:val="24"/>
                <w:lang w:eastAsia="ru-RU"/>
              </w:rPr>
              <w:t>8</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31"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14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0D331D" w:rsidRPr="000D331D" w:rsidTr="00CB4B09">
        <w:trPr>
          <w:trHeight w:val="677"/>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теста в ЭОС</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Тест </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1-</w:t>
            </w:r>
            <w:r w:rsidR="000D331D" w:rsidRPr="00EE2D3D">
              <w:rPr>
                <w:rFonts w:ascii="Times New Roman" w:eastAsia="Times New Roman" w:hAnsi="Times New Roman" w:cs="Times New Roman"/>
                <w:sz w:val="24"/>
                <w:szCs w:val="24"/>
                <w:lang w:eastAsia="ru-RU"/>
              </w:rPr>
              <w:t>2</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831"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14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r>
      <w:tr w:rsidR="000D331D" w:rsidRPr="000D331D" w:rsidTr="00CB4B09">
        <w:trPr>
          <w:trHeight w:val="605"/>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кейса</w:t>
            </w:r>
          </w:p>
        </w:tc>
        <w:tc>
          <w:tcPr>
            <w:tcW w:w="1648" w:type="dxa"/>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329" w:type="dxa"/>
            <w:tcBorders>
              <w:top w:val="single" w:sz="2" w:space="0" w:color="000000"/>
              <w:left w:val="single" w:sz="2" w:space="0" w:color="000000"/>
              <w:right w:val="single" w:sz="2" w:space="0" w:color="000000"/>
            </w:tcBorders>
            <w:shd w:val="clear" w:color="000000" w:fill="FFFFFF"/>
            <w:vAlign w:val="center"/>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8-</w:t>
            </w:r>
            <w:r w:rsidR="000D331D" w:rsidRPr="00EE2D3D">
              <w:rPr>
                <w:rFonts w:ascii="Times New Roman" w:eastAsia="Times New Roman" w:hAnsi="Times New Roman" w:cs="Times New Roman"/>
                <w:sz w:val="24"/>
                <w:szCs w:val="24"/>
                <w:lang w:eastAsia="ru-RU"/>
              </w:rPr>
              <w:t>12</w:t>
            </w:r>
          </w:p>
        </w:tc>
        <w:tc>
          <w:tcPr>
            <w:tcW w:w="1101" w:type="dxa"/>
            <w:tcBorders>
              <w:top w:val="single" w:sz="2" w:space="0" w:color="000000"/>
              <w:left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1145" w:type="dxa"/>
            <w:tcBorders>
              <w:top w:val="single" w:sz="2" w:space="0" w:color="000000"/>
              <w:left w:val="nil"/>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0D331D" w:rsidRPr="000D331D" w:rsidTr="00CB4B09">
        <w:trPr>
          <w:trHeight w:val="1048"/>
        </w:trPr>
        <w:tc>
          <w:tcPr>
            <w:tcW w:w="488" w:type="dxa"/>
            <w:vMerge w:val="restart"/>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173" w:type="dxa"/>
            <w:vMerge w:val="restart"/>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ОР.4-8-2</w:t>
            </w: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6-</w:t>
            </w:r>
            <w:r w:rsidR="000D331D" w:rsidRPr="00EE2D3D">
              <w:rPr>
                <w:rFonts w:ascii="Times New Roman" w:eastAsia="Times New Roman" w:hAnsi="Times New Roman" w:cs="Times New Roman"/>
                <w:sz w:val="24"/>
                <w:szCs w:val="24"/>
                <w:lang w:eastAsia="ru-RU"/>
              </w:rPr>
              <w:t>8</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31"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14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0D331D" w:rsidRPr="000D331D" w:rsidTr="00CB4B09">
        <w:trPr>
          <w:trHeight w:val="761"/>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теста в ЭОС</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Тест </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1-</w:t>
            </w:r>
            <w:r w:rsidR="000D331D" w:rsidRPr="00EE2D3D">
              <w:rPr>
                <w:rFonts w:ascii="Times New Roman" w:eastAsia="Times New Roman" w:hAnsi="Times New Roman" w:cs="Times New Roman"/>
                <w:sz w:val="24"/>
                <w:szCs w:val="24"/>
                <w:lang w:eastAsia="ru-RU"/>
              </w:rPr>
              <w:t>2</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831"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114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r>
      <w:tr w:rsidR="000D331D" w:rsidRPr="000D331D" w:rsidTr="00CB4B09">
        <w:trPr>
          <w:trHeight w:val="605"/>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 над проектом</w:t>
            </w:r>
          </w:p>
        </w:tc>
        <w:tc>
          <w:tcPr>
            <w:tcW w:w="1648" w:type="dxa"/>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tc>
        <w:tc>
          <w:tcPr>
            <w:tcW w:w="1329" w:type="dxa"/>
            <w:tcBorders>
              <w:top w:val="single" w:sz="2" w:space="0" w:color="000000"/>
              <w:left w:val="single" w:sz="2" w:space="0" w:color="000000"/>
              <w:right w:val="single" w:sz="2" w:space="0" w:color="000000"/>
            </w:tcBorders>
            <w:shd w:val="clear" w:color="000000" w:fill="FFFFFF"/>
            <w:vAlign w:val="center"/>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6-</w:t>
            </w:r>
            <w:r w:rsidR="000D331D" w:rsidRPr="00EE2D3D">
              <w:rPr>
                <w:rFonts w:ascii="Times New Roman" w:eastAsia="Times New Roman" w:hAnsi="Times New Roman" w:cs="Times New Roman"/>
                <w:sz w:val="24"/>
                <w:szCs w:val="24"/>
                <w:lang w:eastAsia="ru-RU"/>
              </w:rPr>
              <w:t>12</w:t>
            </w:r>
          </w:p>
        </w:tc>
        <w:tc>
          <w:tcPr>
            <w:tcW w:w="1101" w:type="dxa"/>
            <w:tcBorders>
              <w:top w:val="single" w:sz="2" w:space="0" w:color="000000"/>
              <w:left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1145" w:type="dxa"/>
            <w:tcBorders>
              <w:top w:val="single" w:sz="2" w:space="0" w:color="000000"/>
              <w:left w:val="nil"/>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0D331D" w:rsidRPr="000D331D" w:rsidTr="00CB4B09">
        <w:trPr>
          <w:trHeight w:val="605"/>
        </w:trPr>
        <w:tc>
          <w:tcPr>
            <w:tcW w:w="488" w:type="dxa"/>
            <w:tcBorders>
              <w:top w:val="single" w:sz="4" w:space="0" w:color="auto"/>
              <w:left w:val="single" w:sz="4" w:space="0" w:color="auto"/>
              <w:bottom w:val="single" w:sz="4" w:space="0" w:color="auto"/>
              <w:right w:val="single" w:sz="4" w:space="0" w:color="auto"/>
            </w:tcBorders>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tcBorders>
              <w:top w:val="single" w:sz="4" w:space="0" w:color="auto"/>
              <w:left w:val="single" w:sz="4" w:space="0" w:color="auto"/>
              <w:bottom w:val="single" w:sz="4" w:space="0" w:color="auto"/>
              <w:right w:val="single" w:sz="4" w:space="0" w:color="auto"/>
            </w:tcBorders>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итогового тестирования</w:t>
            </w:r>
          </w:p>
        </w:tc>
        <w:tc>
          <w:tcPr>
            <w:tcW w:w="1648" w:type="dxa"/>
            <w:tcBorders>
              <w:top w:val="single" w:sz="2" w:space="0" w:color="000000"/>
              <w:left w:val="single" w:sz="2" w:space="0" w:color="000000"/>
              <w:right w:val="single" w:sz="2" w:space="0" w:color="000000"/>
            </w:tcBorders>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Итоговый тест </w:t>
            </w:r>
          </w:p>
        </w:tc>
        <w:tc>
          <w:tcPr>
            <w:tcW w:w="1329" w:type="dxa"/>
            <w:tcBorders>
              <w:top w:val="single" w:sz="2" w:space="0" w:color="000000"/>
              <w:left w:val="single" w:sz="2" w:space="0" w:color="000000"/>
              <w:right w:val="single" w:sz="2" w:space="0" w:color="000000"/>
            </w:tcBorders>
            <w:shd w:val="clear" w:color="auto" w:fill="auto"/>
            <w:vAlign w:val="center"/>
          </w:tcPr>
          <w:p w:rsidR="000D331D" w:rsidRPr="00EE2D3D" w:rsidRDefault="00B160AE"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2D3D">
              <w:rPr>
                <w:rFonts w:ascii="Times New Roman" w:eastAsia="Times New Roman" w:hAnsi="Times New Roman" w:cs="Times New Roman"/>
                <w:sz w:val="24"/>
                <w:szCs w:val="24"/>
                <w:lang w:eastAsia="ru-RU"/>
              </w:rPr>
              <w:t>10-</w:t>
            </w:r>
            <w:r w:rsidR="000D331D" w:rsidRPr="00EE2D3D">
              <w:rPr>
                <w:rFonts w:ascii="Times New Roman" w:eastAsia="Times New Roman" w:hAnsi="Times New Roman" w:cs="Times New Roman"/>
                <w:sz w:val="24"/>
                <w:szCs w:val="24"/>
                <w:lang w:eastAsia="ru-RU"/>
              </w:rPr>
              <w:t>30</w:t>
            </w:r>
          </w:p>
        </w:tc>
        <w:tc>
          <w:tcPr>
            <w:tcW w:w="1101" w:type="dxa"/>
            <w:tcBorders>
              <w:top w:val="single" w:sz="2" w:space="0" w:color="000000"/>
              <w:left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145" w:type="dxa"/>
            <w:tcBorders>
              <w:top w:val="single" w:sz="2" w:space="0" w:color="000000"/>
              <w:left w:val="nil"/>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CB4B09">
        <w:trPr>
          <w:trHeight w:val="300"/>
        </w:trPr>
        <w:tc>
          <w:tcPr>
            <w:tcW w:w="488" w:type="dxa"/>
            <w:tcBorders>
              <w:top w:val="single" w:sz="4" w:space="0" w:color="auto"/>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tcBorders>
              <w:top w:val="single" w:sz="4" w:space="0" w:color="auto"/>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4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31"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114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shd w:val="clear" w:color="auto" w:fill="FFFFFF"/>
        <w:spacing w:after="0" w:line="240" w:lineRule="auto"/>
        <w:ind w:firstLine="850"/>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Зачет по дисциплине выставляется при выполнении следующих условий: рейтинг студента составляет не менее 55 баллов и каждый образовательный результат достигнут на уровне не ниже критического.</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7.1. Основная литература</w:t>
      </w:r>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84" w:history="1">
        <w:r w:rsidRPr="00FD1CAE">
          <w:rPr>
            <w:rStyle w:val="af"/>
            <w:rFonts w:ascii="Times New Roman" w:eastAsia="Times New Roman" w:hAnsi="Times New Roman" w:cs="Times New Roman"/>
            <w:bCs/>
            <w:sz w:val="24"/>
            <w:szCs w:val="24"/>
            <w:shd w:val="clear" w:color="auto" w:fill="FFFFFF"/>
            <w:lang w:eastAsia="ru-RU"/>
          </w:rPr>
          <w:t>http://biblioclub.ru/index.php?page=book&amp;id=362774</w:t>
        </w:r>
      </w:hyperlink>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85" w:history="1">
        <w:r w:rsidRPr="00FD1CAE">
          <w:rPr>
            <w:rStyle w:val="af"/>
            <w:rFonts w:ascii="Times New Roman" w:eastAsia="Times New Roman" w:hAnsi="Times New Roman" w:cs="Times New Roman"/>
            <w:bCs/>
            <w:sz w:val="24"/>
            <w:szCs w:val="24"/>
            <w:shd w:val="clear" w:color="auto" w:fill="FFFFFF"/>
            <w:lang w:eastAsia="ru-RU"/>
          </w:rPr>
          <w:t>http://biblioclub.ru/index.php?page=book&amp;id=470051</w:t>
        </w:r>
      </w:hyperlink>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 xml:space="preserve">3. Щанкин, А.А. Дополнительный практикум по возрастной анатомии и физиологии человека : пособие / А.А. Щанкин, В.Г. Малышев. - Москва ; Берлин : Директ-Медиа, 2015. </w:t>
      </w:r>
      <w:r w:rsidRPr="00FD1CAE">
        <w:rPr>
          <w:rFonts w:ascii="Times New Roman" w:eastAsia="Times New Roman" w:hAnsi="Times New Roman" w:cs="Times New Roman"/>
          <w:bCs/>
          <w:sz w:val="24"/>
          <w:szCs w:val="24"/>
          <w:shd w:val="clear" w:color="auto" w:fill="FFFFFF"/>
          <w:lang w:eastAsia="ru-RU"/>
        </w:rPr>
        <w:lastRenderedPageBreak/>
        <w:t>- 129 с. : ил. - Библиогр. в кн. - ISBN 978-5-4475-4852-0 ; То же [Электронный ресурс]. - URL: </w:t>
      </w:r>
      <w:hyperlink r:id="rId86" w:history="1">
        <w:r w:rsidRPr="00FD1CAE">
          <w:rPr>
            <w:rStyle w:val="af"/>
            <w:rFonts w:ascii="Times New Roman" w:eastAsia="Times New Roman" w:hAnsi="Times New Roman" w:cs="Times New Roman"/>
            <w:bCs/>
            <w:sz w:val="24"/>
            <w:szCs w:val="24"/>
            <w:shd w:val="clear" w:color="auto" w:fill="FFFFFF"/>
            <w:lang w:eastAsia="ru-RU"/>
          </w:rPr>
          <w:t>http://biblioclub.ru/index.php?page=book&amp;id=362771</w:t>
        </w:r>
      </w:hyperlink>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i/>
          <w:sz w:val="24"/>
          <w:szCs w:val="24"/>
          <w:shd w:val="clear" w:color="auto" w:fill="FFFFFF"/>
          <w:lang w:eastAsia="ru-RU"/>
        </w:rPr>
      </w:pPr>
      <w:r w:rsidRPr="00FD1CAE">
        <w:rPr>
          <w:rFonts w:ascii="Times New Roman" w:eastAsia="Times New Roman" w:hAnsi="Times New Roman" w:cs="Times New Roman"/>
          <w:bCs/>
          <w:i/>
          <w:sz w:val="24"/>
          <w:szCs w:val="24"/>
          <w:shd w:val="clear" w:color="auto" w:fill="FFFFFF"/>
          <w:lang w:eastAsia="ru-RU"/>
        </w:rPr>
        <w:t>7.2. Дополнительная литература</w:t>
      </w:r>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- 56 с. : ил., табл. - Библиогр.: с. 53 ; То же [Электронный ресурс]. - URL: </w:t>
      </w:r>
      <w:hyperlink r:id="rId87"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http://biblioclub.ru/index.php?page=book&amp;id=274532</w:t>
        </w:r>
      </w:hyperlink>
      <w:r w:rsidRPr="00FD1CAE">
        <w:rPr>
          <w:rFonts w:ascii="Times New Roman" w:eastAsia="Times New Roman" w:hAnsi="Times New Roman" w:cs="Times New Roman"/>
          <w:bCs/>
          <w:sz w:val="24"/>
          <w:szCs w:val="24"/>
          <w:shd w:val="clear" w:color="auto" w:fill="FFFFFF"/>
          <w:lang w:eastAsia="ru-RU"/>
        </w:rPr>
        <w:t>.</w:t>
      </w:r>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88"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http://biblioclub.ru/index.php?page=book&amp;id=274531</w:t>
        </w:r>
      </w:hyperlink>
      <w:r w:rsidRPr="00FD1CAE">
        <w:rPr>
          <w:rFonts w:ascii="Times New Roman" w:eastAsia="Times New Roman" w:hAnsi="Times New Roman" w:cs="Times New Roman"/>
          <w:bCs/>
          <w:sz w:val="24"/>
          <w:szCs w:val="24"/>
          <w:shd w:val="clear" w:color="auto" w:fill="FFFFFF"/>
          <w:lang w:eastAsia="ru-RU"/>
        </w:rPr>
        <w:t>.</w:t>
      </w:r>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3. 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89"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http://biblioclub.ru/index.php?page=book&amp;id=274682</w:t>
        </w:r>
      </w:hyperlink>
      <w:r w:rsidRPr="00FD1CAE">
        <w:rPr>
          <w:rFonts w:ascii="Times New Roman" w:eastAsia="Times New Roman" w:hAnsi="Times New Roman" w:cs="Times New Roman"/>
          <w:bCs/>
          <w:sz w:val="24"/>
          <w:szCs w:val="24"/>
          <w:shd w:val="clear" w:color="auto" w:fill="FFFFFF"/>
          <w:lang w:eastAsia="ru-RU"/>
        </w:rPr>
        <w:t>.</w:t>
      </w:r>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4. 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0"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http://biblioclub.ru/index.php?page=book&amp;id=274683</w:t>
        </w:r>
      </w:hyperlink>
      <w:r w:rsidRPr="00FD1CAE">
        <w:rPr>
          <w:rFonts w:ascii="Times New Roman" w:eastAsia="Times New Roman" w:hAnsi="Times New Roman" w:cs="Times New Roman"/>
          <w:bCs/>
          <w:sz w:val="24"/>
          <w:szCs w:val="24"/>
          <w:shd w:val="clear" w:color="auto" w:fill="FFFFFF"/>
          <w:lang w:eastAsia="ru-RU"/>
        </w:rPr>
        <w:t>.</w:t>
      </w:r>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5. 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91" w:history="1">
        <w:r w:rsidRPr="00FD1CAE">
          <w:rPr>
            <w:rStyle w:val="af"/>
            <w:rFonts w:ascii="Times New Roman" w:eastAsia="Times New Roman" w:hAnsi="Times New Roman" w:cs="Times New Roman"/>
            <w:bCs/>
            <w:sz w:val="24"/>
            <w:szCs w:val="24"/>
            <w:shd w:val="clear" w:color="auto" w:fill="FFFFFF"/>
            <w:lang w:eastAsia="ru-RU"/>
          </w:rPr>
          <w:t>http://biblioclub.ru/index.php?page=book&amp;id=57604</w:t>
        </w:r>
      </w:hyperlink>
      <w:r w:rsidRPr="00FD1CAE">
        <w:rPr>
          <w:rFonts w:ascii="Times New Roman" w:eastAsia="Times New Roman" w:hAnsi="Times New Roman" w:cs="Times New Roman"/>
          <w:bCs/>
          <w:sz w:val="24"/>
          <w:szCs w:val="24"/>
          <w:shd w:val="clear" w:color="auto" w:fill="FFFFFF"/>
          <w:lang w:eastAsia="ru-RU"/>
        </w:rPr>
        <w:t>.</w:t>
      </w:r>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i/>
          <w:iCs/>
          <w:sz w:val="24"/>
          <w:szCs w:val="24"/>
          <w:shd w:val="clear" w:color="auto" w:fill="FFFFFF"/>
          <w:lang w:eastAsia="ru-RU"/>
        </w:rPr>
      </w:pPr>
      <w:r w:rsidRPr="00FD1CAE">
        <w:rPr>
          <w:rFonts w:ascii="Times New Roman" w:eastAsia="Times New Roman" w:hAnsi="Times New Roman" w:cs="Times New Roman"/>
          <w:bCs/>
          <w:i/>
          <w:iCs/>
          <w:sz w:val="24"/>
          <w:szCs w:val="24"/>
          <w:shd w:val="clear" w:color="auto" w:fill="FFFFFF"/>
          <w:lang w:eastAsia="ru-RU"/>
        </w:rPr>
        <w:t>7.3. Перечень учебно-методического обеспечения для самостоятельной работы обучающихся по дисциплине</w:t>
      </w:r>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2" w:history="1">
        <w:r w:rsidRPr="00FD1CAE">
          <w:rPr>
            <w:rStyle w:val="af"/>
            <w:rFonts w:ascii="Times New Roman" w:eastAsia="Times New Roman" w:hAnsi="Times New Roman" w:cs="Times New Roman"/>
            <w:bCs/>
            <w:sz w:val="24"/>
            <w:szCs w:val="24"/>
            <w:shd w:val="clear" w:color="auto" w:fill="FFFFFF"/>
            <w:lang w:eastAsia="ru-RU"/>
          </w:rPr>
          <w:t>http://biblioclub.ru/index.php?page=book&amp;id=492730</w:t>
        </w:r>
      </w:hyperlink>
    </w:p>
    <w:p w:rsidR="00FD1CAE" w:rsidRP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Фонд оценочных средств текущего контроля/промежу</w:t>
      </w:r>
      <w:r w:rsidRPr="00FD1CAE">
        <w:rPr>
          <w:rFonts w:ascii="Times New Roman" w:eastAsia="Times New Roman" w:hAnsi="Times New Roman" w:cs="Times New Roman"/>
          <w:bCs/>
          <w:sz w:val="24"/>
          <w:szCs w:val="24"/>
          <w:shd w:val="clear" w:color="auto" w:fill="FFFFFF"/>
          <w:lang w:eastAsia="ru-RU"/>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93" w:history="1">
        <w:r w:rsidRPr="00FD1CAE">
          <w:rPr>
            <w:rStyle w:val="af"/>
            <w:rFonts w:ascii="Times New Roman" w:eastAsia="Times New Roman" w:hAnsi="Times New Roman" w:cs="Times New Roman"/>
            <w:bCs/>
            <w:sz w:val="24"/>
            <w:szCs w:val="24"/>
            <w:shd w:val="clear" w:color="auto" w:fill="FFFFFF"/>
            <w:lang w:eastAsia="ru-RU"/>
          </w:rPr>
          <w:t>http://biblioclub.ru/index.php?page=book&amp;id=445255</w:t>
        </w:r>
      </w:hyperlink>
    </w:p>
    <w:p w:rsidR="00FD1CAE" w:rsidRDefault="00FD1CAE" w:rsidP="00FD1CAE">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 xml:space="preserve">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w:t>
      </w:r>
      <w:r>
        <w:rPr>
          <w:rFonts w:ascii="Times New Roman" w:eastAsia="Times New Roman" w:hAnsi="Times New Roman" w:cs="Times New Roman"/>
          <w:bCs/>
          <w:sz w:val="24"/>
          <w:szCs w:val="24"/>
          <w:shd w:val="clear" w:color="auto" w:fill="FFFFFF"/>
          <w:lang w:eastAsia="ru-RU"/>
        </w:rPr>
        <w:t>(</w:t>
      </w:r>
      <w:r w:rsidRPr="00FD1CAE">
        <w:rPr>
          <w:rFonts w:ascii="Times New Roman" w:eastAsia="Times New Roman" w:hAnsi="Times New Roman" w:cs="Times New Roman"/>
          <w:bCs/>
          <w:sz w:val="24"/>
          <w:szCs w:val="24"/>
          <w:shd w:val="clear" w:color="auto" w:fill="FFFFFF"/>
          <w:lang w:eastAsia="ru-RU"/>
        </w:rPr>
        <w:t>44 экз.</w:t>
      </w:r>
      <w:r>
        <w:rPr>
          <w:rFonts w:ascii="Times New Roman" w:eastAsia="Times New Roman" w:hAnsi="Times New Roman" w:cs="Times New Roman"/>
          <w:bCs/>
          <w:sz w:val="24"/>
          <w:szCs w:val="24"/>
          <w:shd w:val="clear" w:color="auto" w:fill="FFFFFF"/>
          <w:lang w:eastAsia="ru-RU"/>
        </w:rPr>
        <w:t>).</w:t>
      </w:r>
    </w:p>
    <w:p w:rsidR="000D331D" w:rsidRPr="000D331D" w:rsidRDefault="000D331D" w:rsidP="00FD1CAE">
      <w:pPr>
        <w:shd w:val="clear" w:color="auto" w:fill="FFFFFF"/>
        <w:spacing w:after="0" w:line="240" w:lineRule="auto"/>
        <w:ind w:firstLine="708"/>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7.4. Базы данных, информационно-справочные и поисковые системы</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2944"/>
        <w:gridCol w:w="6391"/>
      </w:tblGrid>
      <w:tr w:rsidR="000D331D" w:rsidRPr="000D331D" w:rsidTr="00EC139A">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www.biblioclub.ru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ЭБС «Университетская библиотека онлайн»</w:t>
            </w:r>
          </w:p>
        </w:tc>
      </w:tr>
      <w:tr w:rsidR="000D331D" w:rsidRPr="000D331D" w:rsidTr="00EC139A">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www.elibrary.ru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Научная электронная библиотека</w:t>
            </w:r>
          </w:p>
        </w:tc>
      </w:tr>
      <w:tr w:rsidR="000D331D" w:rsidRPr="000D331D" w:rsidTr="00EC139A">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www.ebiblioteka.ru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Универсальные базы данных изданий</w:t>
            </w:r>
          </w:p>
        </w:tc>
      </w:tr>
      <w:tr w:rsidR="000D331D" w:rsidRPr="000D331D" w:rsidTr="00EC139A">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E0070F" w:rsidP="000D331D">
            <w:pPr>
              <w:spacing w:after="0" w:line="240" w:lineRule="auto"/>
              <w:jc w:val="both"/>
              <w:rPr>
                <w:rFonts w:ascii="Times New Roman" w:eastAsia="Times New Roman" w:hAnsi="Times New Roman" w:cs="Times New Roman"/>
                <w:sz w:val="24"/>
                <w:szCs w:val="24"/>
                <w:lang w:eastAsia="ru-RU"/>
              </w:rPr>
            </w:pPr>
            <w:hyperlink r:id="rId94" w:tgtFrame="_blank" w:history="1">
              <w:r w:rsidR="000D331D" w:rsidRPr="000D331D">
                <w:rPr>
                  <w:rFonts w:ascii="Times New Roman" w:eastAsia="Times New Roman" w:hAnsi="Times New Roman" w:cs="Times New Roman"/>
                  <w:sz w:val="24"/>
                  <w:szCs w:val="24"/>
                  <w:u w:val="single"/>
                  <w:lang w:eastAsia="ru-RU"/>
                </w:rPr>
                <w:t>www.college.ru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Открытый колледж</w:t>
            </w:r>
          </w:p>
        </w:tc>
      </w:tr>
      <w:tr w:rsidR="000D331D" w:rsidRPr="000D331D" w:rsidTr="00EC139A">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E0070F" w:rsidP="000D331D">
            <w:pPr>
              <w:spacing w:after="0" w:line="240" w:lineRule="auto"/>
              <w:jc w:val="both"/>
              <w:rPr>
                <w:rFonts w:ascii="Times New Roman" w:eastAsia="Times New Roman" w:hAnsi="Times New Roman" w:cs="Times New Roman"/>
                <w:sz w:val="24"/>
                <w:szCs w:val="24"/>
                <w:lang w:eastAsia="ru-RU"/>
              </w:rPr>
            </w:pPr>
            <w:hyperlink r:id="rId95" w:tgtFrame="_blank" w:history="1">
              <w:r w:rsidR="000D331D" w:rsidRPr="000D331D">
                <w:rPr>
                  <w:rFonts w:ascii="Times New Roman" w:eastAsia="Times New Roman" w:hAnsi="Times New Roman" w:cs="Times New Roman"/>
                  <w:sz w:val="24"/>
                  <w:szCs w:val="24"/>
                  <w:u w:val="single"/>
                  <w:lang w:eastAsia="ru-RU"/>
                </w:rPr>
                <w:t>www.ed.gov.ru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Сайт Министерства образования и науки РФ</w:t>
            </w:r>
          </w:p>
        </w:tc>
      </w:tr>
      <w:tr w:rsidR="000D331D" w:rsidRPr="000D331D" w:rsidTr="00EC139A">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E0070F" w:rsidP="000D331D">
            <w:pPr>
              <w:spacing w:after="0" w:line="240" w:lineRule="auto"/>
              <w:jc w:val="both"/>
              <w:rPr>
                <w:rFonts w:ascii="Times New Roman" w:eastAsia="Times New Roman" w:hAnsi="Times New Roman" w:cs="Times New Roman"/>
                <w:sz w:val="24"/>
                <w:szCs w:val="24"/>
                <w:lang w:eastAsia="ru-RU"/>
              </w:rPr>
            </w:pPr>
            <w:hyperlink r:id="rId96" w:tgtFrame="_blank" w:history="1">
              <w:r w:rsidR="000D331D" w:rsidRPr="000D331D">
                <w:rPr>
                  <w:rFonts w:ascii="Times New Roman" w:eastAsia="Times New Roman" w:hAnsi="Times New Roman" w:cs="Times New Roman"/>
                  <w:sz w:val="24"/>
                  <w:szCs w:val="24"/>
                  <w:u w:val="single"/>
                  <w:lang w:eastAsia="ru-RU"/>
                </w:rPr>
                <w:t>http://dic.academic.ru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Словари и энциклопедии он-лайн</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Реализация дисциплины требует наличия учебной аудитории.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sz w:val="24"/>
          <w:szCs w:val="24"/>
          <w:lang w:eastAsia="ru-RU"/>
        </w:rPr>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hd w:val="clear" w:color="auto" w:fill="FFFFFF"/>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Технические средства обучения: мультимедийное оборудование.</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Компьютерные программы («сила-слабость нервных процессов», «лабильность нервных процессов», «</w:t>
      </w:r>
      <w:r w:rsidRPr="000D331D">
        <w:rPr>
          <w:rFonts w:ascii="Times New Roman" w:eastAsia="Times New Roman" w:hAnsi="Times New Roman" w:cs="Times New Roman"/>
          <w:sz w:val="24"/>
          <w:szCs w:val="24"/>
          <w:lang w:val="en-US" w:eastAsia="ru-RU"/>
        </w:rPr>
        <w:t>Eartest</w:t>
      </w:r>
      <w:r w:rsidRPr="000D331D">
        <w:rPr>
          <w:rFonts w:ascii="Times New Roman" w:eastAsia="Times New Roman" w:hAnsi="Times New Roman" w:cs="Times New Roman"/>
          <w:sz w:val="24"/>
          <w:szCs w:val="24"/>
          <w:lang w:eastAsia="ru-RU"/>
        </w:rPr>
        <w:t>» для определения области слухового восприятия, «</w:t>
      </w:r>
      <w:r w:rsidRPr="000D331D">
        <w:rPr>
          <w:rFonts w:ascii="Times New Roman" w:eastAsia="Times New Roman" w:hAnsi="Times New Roman" w:cs="Times New Roman"/>
          <w:sz w:val="24"/>
          <w:szCs w:val="24"/>
          <w:lang w:val="en-US" w:eastAsia="ru-RU"/>
        </w:rPr>
        <w:t>UltraVision</w:t>
      </w:r>
      <w:r w:rsidRPr="000D331D">
        <w:rPr>
          <w:rFonts w:ascii="Times New Roman" w:eastAsia="Times New Roman" w:hAnsi="Times New Roman" w:cs="Times New Roman"/>
          <w:sz w:val="24"/>
          <w:szCs w:val="24"/>
          <w:lang w:eastAsia="ru-RU"/>
        </w:rPr>
        <w:t>»для определения контрастной чувствительности, «латерометр»), видеофильмы, презентации к лекциям.</w:t>
      </w:r>
    </w:p>
    <w:p w:rsidR="00EC139A" w:rsidRDefault="00EC139A" w:rsidP="00EC139A">
      <w:pPr>
        <w:spacing w:after="0" w:line="240" w:lineRule="auto"/>
        <w:jc w:val="center"/>
        <w:rPr>
          <w:rFonts w:ascii="Times New Roman" w:eastAsia="Times New Roman" w:hAnsi="Times New Roman" w:cs="Times New Roman"/>
          <w:b/>
          <w:bCs/>
          <w:sz w:val="24"/>
          <w:szCs w:val="24"/>
          <w:lang w:eastAsia="ru-RU"/>
        </w:rPr>
      </w:pPr>
    </w:p>
    <w:p w:rsidR="00EC139A" w:rsidRDefault="00EC139A" w:rsidP="00EC139A">
      <w:pPr>
        <w:spacing w:after="0" w:line="240" w:lineRule="auto"/>
        <w:jc w:val="center"/>
        <w:rPr>
          <w:rFonts w:ascii="Times New Roman" w:eastAsia="Times New Roman" w:hAnsi="Times New Roman" w:cs="Times New Roman"/>
          <w:b/>
          <w:bCs/>
          <w:sz w:val="24"/>
          <w:szCs w:val="24"/>
          <w:lang w:eastAsia="ru-RU"/>
        </w:rPr>
      </w:pPr>
    </w:p>
    <w:p w:rsidR="00EC139A" w:rsidRDefault="00EC139A" w:rsidP="00EC139A">
      <w:pPr>
        <w:spacing w:after="0" w:line="240" w:lineRule="auto"/>
        <w:jc w:val="center"/>
        <w:rPr>
          <w:rFonts w:ascii="Times New Roman" w:eastAsia="Times New Roman" w:hAnsi="Times New Roman" w:cs="Times New Roman"/>
          <w:b/>
          <w:bCs/>
          <w:sz w:val="24"/>
          <w:szCs w:val="24"/>
          <w:lang w:eastAsia="ru-RU"/>
        </w:rPr>
      </w:pPr>
    </w:p>
    <w:p w:rsidR="00EC139A" w:rsidRDefault="00EC139A" w:rsidP="00EC139A">
      <w:pPr>
        <w:spacing w:after="0" w:line="240" w:lineRule="auto"/>
        <w:jc w:val="center"/>
        <w:rPr>
          <w:rFonts w:ascii="Times New Roman" w:eastAsia="Times New Roman" w:hAnsi="Times New Roman" w:cs="Times New Roman"/>
          <w:b/>
          <w:bCs/>
          <w:sz w:val="24"/>
          <w:szCs w:val="24"/>
          <w:lang w:eastAsia="ru-RU"/>
        </w:rPr>
      </w:pPr>
    </w:p>
    <w:p w:rsidR="00EC139A" w:rsidRDefault="00EC139A" w:rsidP="00EC139A">
      <w:pPr>
        <w:spacing w:after="0" w:line="240" w:lineRule="auto"/>
        <w:jc w:val="center"/>
        <w:rPr>
          <w:rFonts w:ascii="Times New Roman" w:eastAsia="Times New Roman" w:hAnsi="Times New Roman" w:cs="Times New Roman"/>
          <w:b/>
          <w:bCs/>
          <w:sz w:val="24"/>
          <w:szCs w:val="24"/>
          <w:lang w:eastAsia="ru-RU"/>
        </w:rPr>
      </w:pPr>
    </w:p>
    <w:p w:rsidR="00EC139A" w:rsidRDefault="00EC139A" w:rsidP="00EC139A">
      <w:pPr>
        <w:spacing w:after="0" w:line="240" w:lineRule="auto"/>
        <w:jc w:val="center"/>
        <w:rPr>
          <w:rFonts w:ascii="Times New Roman" w:eastAsia="Times New Roman" w:hAnsi="Times New Roman" w:cs="Times New Roman"/>
          <w:b/>
          <w:bCs/>
          <w:sz w:val="24"/>
          <w:szCs w:val="24"/>
          <w:lang w:eastAsia="ru-RU"/>
        </w:rPr>
      </w:pPr>
    </w:p>
    <w:p w:rsidR="000D331D" w:rsidRPr="000D331D" w:rsidRDefault="000D331D" w:rsidP="00EC139A">
      <w:pPr>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ПРОГРАММА ИТОГОВОЙ АТТЕСТАЦИИ</w:t>
      </w:r>
    </w:p>
    <w:p w:rsidR="000D331D" w:rsidRPr="000D331D" w:rsidRDefault="000D331D" w:rsidP="000D331D">
      <w:pPr>
        <w:ind w:firstLine="708"/>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Определение результатов освоения модуля «Человек, общество, культура» на основе вычисления рейтинга по каждой дисциплине, практике и курсовой работе, предусмотренным учебным планом по модулю, осуществляется по формуле:</w:t>
      </w:r>
    </w:p>
    <w:p w:rsidR="000D331D" w:rsidRPr="000D331D" w:rsidRDefault="000D331D" w:rsidP="000D331D">
      <w:pPr>
        <w:tabs>
          <w:tab w:val="left" w:pos="1320"/>
        </w:tabs>
        <w:spacing w:after="0" w:line="240" w:lineRule="auto"/>
        <w:jc w:val="both"/>
        <w:rPr>
          <w:rFonts w:ascii="Times New Roman" w:eastAsia="Times New Roman" w:hAnsi="Times New Roman" w:cs="Times New Roman"/>
          <w:sz w:val="24"/>
          <w:szCs w:val="24"/>
          <w:lang w:eastAsia="ru-RU"/>
        </w:rPr>
      </w:pPr>
    </w:p>
    <w:p w:rsidR="000D331D" w:rsidRPr="000D331D" w:rsidRDefault="000D331D" w:rsidP="000D331D">
      <w:pPr>
        <w:tabs>
          <w:tab w:val="left" w:pos="1320"/>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vertAlign w:val="subscript"/>
          <w:lang w:val="en-US" w:eastAsia="ru-RU"/>
        </w:rPr>
        <w:t>j</w:t>
      </w:r>
      <w:r w:rsidRPr="000D331D">
        <w:rPr>
          <w:rFonts w:ascii="Times New Roman" w:eastAsia="Times New Roman" w:hAnsi="Times New Roman" w:cs="Times New Roman"/>
          <w:sz w:val="24"/>
          <w:szCs w:val="24"/>
          <w:vertAlign w:val="superscript"/>
          <w:lang w:eastAsia="ru-RU"/>
        </w:rPr>
        <w:t>мод.</w:t>
      </w:r>
      <w:r w:rsidRPr="000D331D">
        <w:rPr>
          <w:rFonts w:ascii="Times New Roman" w:eastAsia="Times New Roman" w:hAnsi="Times New Roman" w:cs="Times New Roman"/>
          <w:sz w:val="24"/>
          <w:szCs w:val="24"/>
          <w:lang w:eastAsia="ru-RU"/>
        </w:rPr>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Где:</w:t>
      </w:r>
    </w:p>
    <w:p w:rsidR="000D331D" w:rsidRPr="000D331D" w:rsidRDefault="000D331D" w:rsidP="000D331D">
      <w:pPr>
        <w:spacing w:after="0" w:line="240" w:lineRule="auto"/>
        <w:jc w:val="both"/>
        <w:rPr>
          <w:rFonts w:ascii="Times New Roman" w:eastAsia="Times New Roman" w:hAnsi="Times New Roman" w:cs="Times New Roman"/>
          <w:sz w:val="24"/>
          <w:szCs w:val="24"/>
          <w:vertAlign w:val="superscript"/>
          <w:lang w:eastAsia="ru-RU"/>
        </w:rPr>
      </w:pPr>
      <w:r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vertAlign w:val="subscript"/>
          <w:lang w:val="en-US" w:eastAsia="ru-RU"/>
        </w:rPr>
        <w:t>j</w:t>
      </w:r>
      <w:r w:rsidRPr="000D331D">
        <w:rPr>
          <w:rFonts w:ascii="Times New Roman" w:eastAsia="Times New Roman" w:hAnsi="Times New Roman" w:cs="Times New Roman"/>
          <w:sz w:val="24"/>
          <w:szCs w:val="24"/>
          <w:vertAlign w:val="superscript"/>
          <w:lang w:eastAsia="ru-RU"/>
        </w:rPr>
        <w:t>мод.</w:t>
      </w:r>
      <w:r w:rsidRPr="000D331D">
        <w:rPr>
          <w:rFonts w:ascii="Times New Roman" w:eastAsia="Times New Roman" w:hAnsi="Times New Roman" w:cs="Times New Roman"/>
          <w:sz w:val="24"/>
          <w:szCs w:val="24"/>
          <w:lang w:eastAsia="ru-RU"/>
        </w:rPr>
        <w:t xml:space="preserve"> –  рейтинговый балл студента </w:t>
      </w:r>
      <w:r w:rsidRPr="000D331D">
        <w:rPr>
          <w:rFonts w:ascii="Times New Roman" w:eastAsia="Times New Roman" w:hAnsi="Times New Roman" w:cs="Times New Roman"/>
          <w:sz w:val="24"/>
          <w:szCs w:val="24"/>
          <w:lang w:val="en-US" w:eastAsia="ru-RU"/>
        </w:rPr>
        <w:t>j</w:t>
      </w:r>
      <w:r w:rsidRPr="000D331D">
        <w:rPr>
          <w:rFonts w:ascii="Times New Roman" w:eastAsia="Times New Roman" w:hAnsi="Times New Roman" w:cs="Times New Roman"/>
          <w:sz w:val="24"/>
          <w:szCs w:val="24"/>
          <w:lang w:eastAsia="ru-RU"/>
        </w:rPr>
        <w:t xml:space="preserve"> по модулю;</w:t>
      </w:r>
      <w:r w:rsidRPr="000D331D">
        <w:rPr>
          <w:rFonts w:ascii="Times New Roman" w:eastAsia="Times New Roman" w:hAnsi="Times New Roman" w:cs="Times New Roman"/>
          <w:sz w:val="24"/>
          <w:szCs w:val="24"/>
          <w:vertAlign w:val="superscript"/>
          <w:lang w:eastAsia="ru-RU"/>
        </w:rPr>
        <w:t xml:space="preserve"> </w:t>
      </w:r>
    </w:p>
    <w:p w:rsidR="000D331D" w:rsidRPr="000D331D" w:rsidRDefault="00E0070F"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0D331D" w:rsidRPr="000D331D">
        <w:rPr>
          <w:rFonts w:ascii="Times New Roman" w:eastAsia="Times New Roman" w:hAnsi="Times New Roman" w:cs="Times New Roman"/>
          <w:sz w:val="24"/>
          <w:szCs w:val="24"/>
          <w:lang w:eastAsia="ru-RU"/>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0D331D" w:rsidRPr="000D331D">
        <w:rPr>
          <w:rFonts w:ascii="Times New Roman" w:eastAsia="Times New Roman" w:hAnsi="Times New Roman" w:cs="Times New Roman"/>
          <w:sz w:val="24"/>
          <w:szCs w:val="24"/>
          <w:lang w:eastAsia="ru-RU"/>
        </w:rPr>
        <w:t xml:space="preserve"> – зачетные единицы дисциплин, входящих в модуль, </w:t>
      </w:r>
    </w:p>
    <w:p w:rsidR="000D331D" w:rsidRPr="000D331D" w:rsidRDefault="00E0070F"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0D331D" w:rsidRPr="000D331D">
        <w:rPr>
          <w:rFonts w:ascii="Times New Roman" w:eastAsia="Times New Roman" w:hAnsi="Times New Roman" w:cs="Times New Roman"/>
          <w:sz w:val="24"/>
          <w:szCs w:val="24"/>
          <w:lang w:eastAsia="ru-RU"/>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0D331D" w:rsidRPr="000D331D">
        <w:rPr>
          <w:rFonts w:ascii="Times New Roman" w:eastAsia="Times New Roman" w:hAnsi="Times New Roman" w:cs="Times New Roman"/>
          <w:sz w:val="24"/>
          <w:szCs w:val="24"/>
          <w:lang w:eastAsia="ru-RU"/>
        </w:rPr>
        <w:t xml:space="preserve"> –  зачетная единица по курсовой работе (если курсовая работа предусмотрена в программе модуля);</w:t>
      </w:r>
    </w:p>
    <w:p w:rsidR="000D331D" w:rsidRPr="000D331D" w:rsidRDefault="00E0070F"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0D331D" w:rsidRPr="000D331D">
        <w:rPr>
          <w:rFonts w:ascii="Times New Roman" w:eastAsia="Times New Roman" w:hAnsi="Times New Roman" w:cs="Times New Roman"/>
          <w:sz w:val="24"/>
          <w:szCs w:val="24"/>
          <w:lang w:eastAsia="ru-RU"/>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0D331D" w:rsidRPr="000D331D">
        <w:rPr>
          <w:rFonts w:ascii="Times New Roman" w:eastAsia="Times New Roman" w:hAnsi="Times New Roman" w:cs="Times New Roman"/>
          <w:sz w:val="24"/>
          <w:szCs w:val="24"/>
          <w:lang w:eastAsia="ru-RU"/>
        </w:rPr>
        <w:t xml:space="preserve"> – рейтинговые баллы студента по дисциплинам модуля,</w:t>
      </w:r>
    </w:p>
    <w:p w:rsidR="000D331D" w:rsidRPr="000D331D" w:rsidRDefault="00E0070F"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0D331D" w:rsidRPr="000D331D">
        <w:rPr>
          <w:rFonts w:ascii="Times New Roman" w:eastAsia="Times New Roman" w:hAnsi="Times New Roman" w:cs="Times New Roman"/>
          <w:sz w:val="24"/>
          <w:szCs w:val="24"/>
          <w:lang w:eastAsia="ru-RU"/>
        </w:rPr>
        <w:t xml:space="preserve"> – рейтинговые баллы студента за практику, за курсовую работу, если их выполнение предусмотрено в семестре.</w:t>
      </w: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Величина среднего рейтинга студента по модулю  лежит в пределах от 55 до 100 баллов.</w:t>
      </w:r>
    </w:p>
    <w:p w:rsidR="000D331D" w:rsidRPr="000D331D" w:rsidRDefault="000D331D" w:rsidP="000D331D">
      <w:pPr>
        <w:shd w:val="clear" w:color="auto" w:fill="FFFFFF"/>
        <w:spacing w:after="0" w:line="240" w:lineRule="auto"/>
        <w:ind w:firstLine="720"/>
        <w:jc w:val="both"/>
        <w:rPr>
          <w:rFonts w:ascii="Times New Roman" w:eastAsia="Times New Roman" w:hAnsi="Times New Roman" w:cs="Times New Roman"/>
          <w:sz w:val="24"/>
          <w:szCs w:val="24"/>
          <w:lang w:eastAsia="ru-RU"/>
        </w:rPr>
      </w:pPr>
    </w:p>
    <w:p w:rsidR="00256302" w:rsidRDefault="00256302"/>
    <w:sectPr w:rsidR="00256302" w:rsidSect="005F3279">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0070F" w:rsidRDefault="00E0070F">
      <w:pPr>
        <w:spacing w:after="0" w:line="240" w:lineRule="auto"/>
      </w:pPr>
      <w:r>
        <w:separator/>
      </w:r>
    </w:p>
  </w:endnote>
  <w:endnote w:type="continuationSeparator" w:id="0">
    <w:p w:rsidR="00E0070F" w:rsidRDefault="00E007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E2EBB" w:rsidRDefault="008E2EBB">
    <w:pPr>
      <w:pStyle w:val="af4"/>
      <w:jc w:val="right"/>
    </w:pPr>
    <w:r>
      <w:fldChar w:fldCharType="begin"/>
    </w:r>
    <w:r>
      <w:instrText xml:space="preserve"> PAGE   \* MERGEFORMAT </w:instrText>
    </w:r>
    <w:r>
      <w:fldChar w:fldCharType="separate"/>
    </w:r>
    <w:r w:rsidR="007A1C99">
      <w:rPr>
        <w:noProof/>
      </w:rPr>
      <w:t>4</w:t>
    </w:r>
    <w:r>
      <w:rPr>
        <w:noProof/>
      </w:rPr>
      <w:fldChar w:fldCharType="end"/>
    </w:r>
  </w:p>
  <w:p w:rsidR="008E2EBB" w:rsidRDefault="008E2EBB">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0070F" w:rsidRDefault="00E0070F">
      <w:pPr>
        <w:spacing w:after="0" w:line="240" w:lineRule="auto"/>
      </w:pPr>
      <w:r>
        <w:separator/>
      </w:r>
    </w:p>
  </w:footnote>
  <w:footnote w:type="continuationSeparator" w:id="0">
    <w:p w:rsidR="00E0070F" w:rsidRDefault="00E0070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A6E7F92"/>
    <w:multiLevelType w:val="hybridMultilevel"/>
    <w:tmpl w:val="A0464EC4"/>
    <w:lvl w:ilvl="0" w:tplc="B4361900">
      <w:start w:val="1"/>
      <w:numFmt w:val="decimal"/>
      <w:lvlText w:val="%1."/>
      <w:lvlJc w:val="left"/>
      <w:pPr>
        <w:tabs>
          <w:tab w:val="num" w:pos="360"/>
        </w:tabs>
        <w:ind w:left="360" w:hanging="360"/>
      </w:pPr>
      <w:rPr>
        <w:rFonts w:cs="Times New Roman" w:hint="default"/>
        <w:i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7" w15:restartNumberingAfterBreak="0">
    <w:nsid w:val="3EE35B06"/>
    <w:multiLevelType w:val="hybridMultilevel"/>
    <w:tmpl w:val="71A404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15:restartNumberingAfterBreak="0">
    <w:nsid w:val="562763BA"/>
    <w:multiLevelType w:val="hybridMultilevel"/>
    <w:tmpl w:val="4948E128"/>
    <w:lvl w:ilvl="0" w:tplc="0419000F">
      <w:start w:val="1"/>
      <w:numFmt w:val="decimal"/>
      <w:lvlText w:val="%1."/>
      <w:lvlJc w:val="left"/>
      <w:pPr>
        <w:tabs>
          <w:tab w:val="num" w:pos="928"/>
        </w:tabs>
        <w:ind w:left="928" w:hanging="360"/>
      </w:pPr>
      <w:rPr>
        <w:rFonts w:cs="Times New Roman"/>
      </w:rPr>
    </w:lvl>
    <w:lvl w:ilvl="1" w:tplc="04190019" w:tentative="1">
      <w:start w:val="1"/>
      <w:numFmt w:val="lowerLetter"/>
      <w:lvlText w:val="%2."/>
      <w:lvlJc w:val="left"/>
      <w:pPr>
        <w:tabs>
          <w:tab w:val="num" w:pos="1648"/>
        </w:tabs>
        <w:ind w:left="1648" w:hanging="360"/>
      </w:pPr>
      <w:rPr>
        <w:rFonts w:cs="Times New Roman"/>
      </w:rPr>
    </w:lvl>
    <w:lvl w:ilvl="2" w:tplc="0419001B" w:tentative="1">
      <w:start w:val="1"/>
      <w:numFmt w:val="lowerRoman"/>
      <w:lvlText w:val="%3."/>
      <w:lvlJc w:val="right"/>
      <w:pPr>
        <w:tabs>
          <w:tab w:val="num" w:pos="2368"/>
        </w:tabs>
        <w:ind w:left="2368" w:hanging="180"/>
      </w:pPr>
      <w:rPr>
        <w:rFonts w:cs="Times New Roman"/>
      </w:rPr>
    </w:lvl>
    <w:lvl w:ilvl="3" w:tplc="0419000F" w:tentative="1">
      <w:start w:val="1"/>
      <w:numFmt w:val="decimal"/>
      <w:lvlText w:val="%4."/>
      <w:lvlJc w:val="left"/>
      <w:pPr>
        <w:tabs>
          <w:tab w:val="num" w:pos="3088"/>
        </w:tabs>
        <w:ind w:left="3088" w:hanging="360"/>
      </w:pPr>
      <w:rPr>
        <w:rFonts w:cs="Times New Roman"/>
      </w:rPr>
    </w:lvl>
    <w:lvl w:ilvl="4" w:tplc="04190019" w:tentative="1">
      <w:start w:val="1"/>
      <w:numFmt w:val="lowerLetter"/>
      <w:lvlText w:val="%5."/>
      <w:lvlJc w:val="left"/>
      <w:pPr>
        <w:tabs>
          <w:tab w:val="num" w:pos="3808"/>
        </w:tabs>
        <w:ind w:left="3808" w:hanging="360"/>
      </w:pPr>
      <w:rPr>
        <w:rFonts w:cs="Times New Roman"/>
      </w:rPr>
    </w:lvl>
    <w:lvl w:ilvl="5" w:tplc="0419001B" w:tentative="1">
      <w:start w:val="1"/>
      <w:numFmt w:val="lowerRoman"/>
      <w:lvlText w:val="%6."/>
      <w:lvlJc w:val="right"/>
      <w:pPr>
        <w:tabs>
          <w:tab w:val="num" w:pos="4528"/>
        </w:tabs>
        <w:ind w:left="4528" w:hanging="180"/>
      </w:pPr>
      <w:rPr>
        <w:rFonts w:cs="Times New Roman"/>
      </w:rPr>
    </w:lvl>
    <w:lvl w:ilvl="6" w:tplc="0419000F" w:tentative="1">
      <w:start w:val="1"/>
      <w:numFmt w:val="decimal"/>
      <w:lvlText w:val="%7."/>
      <w:lvlJc w:val="left"/>
      <w:pPr>
        <w:tabs>
          <w:tab w:val="num" w:pos="5248"/>
        </w:tabs>
        <w:ind w:left="5248" w:hanging="360"/>
      </w:pPr>
      <w:rPr>
        <w:rFonts w:cs="Times New Roman"/>
      </w:rPr>
    </w:lvl>
    <w:lvl w:ilvl="7" w:tplc="04190019" w:tentative="1">
      <w:start w:val="1"/>
      <w:numFmt w:val="lowerLetter"/>
      <w:lvlText w:val="%8."/>
      <w:lvlJc w:val="left"/>
      <w:pPr>
        <w:tabs>
          <w:tab w:val="num" w:pos="5968"/>
        </w:tabs>
        <w:ind w:left="5968" w:hanging="360"/>
      </w:pPr>
      <w:rPr>
        <w:rFonts w:cs="Times New Roman"/>
      </w:rPr>
    </w:lvl>
    <w:lvl w:ilvl="8" w:tplc="0419001B" w:tentative="1">
      <w:start w:val="1"/>
      <w:numFmt w:val="lowerRoman"/>
      <w:lvlText w:val="%9."/>
      <w:lvlJc w:val="right"/>
      <w:pPr>
        <w:tabs>
          <w:tab w:val="num" w:pos="6688"/>
        </w:tabs>
        <w:ind w:left="6688" w:hanging="180"/>
      </w:pPr>
      <w:rPr>
        <w:rFonts w:cs="Times New Roman"/>
      </w:rPr>
    </w:lvl>
  </w:abstractNum>
  <w:abstractNum w:abstractNumId="22"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3"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751A4778"/>
    <w:multiLevelType w:val="hybridMultilevel"/>
    <w:tmpl w:val="0B2A92EE"/>
    <w:lvl w:ilvl="0" w:tplc="6090C884">
      <w:start w:val="1"/>
      <w:numFmt w:val="decimal"/>
      <w:lvlText w:val="%1."/>
      <w:lvlJc w:val="left"/>
      <w:pPr>
        <w:ind w:left="5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C7E2380">
      <w:start w:val="1"/>
      <w:numFmt w:val="lowerLetter"/>
      <w:lvlText w:val="%2"/>
      <w:lvlJc w:val="left"/>
      <w:pPr>
        <w:ind w:left="13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5380EEA">
      <w:start w:val="1"/>
      <w:numFmt w:val="lowerRoman"/>
      <w:lvlText w:val="%3"/>
      <w:lvlJc w:val="left"/>
      <w:pPr>
        <w:ind w:left="20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03A8268">
      <w:start w:val="1"/>
      <w:numFmt w:val="decimal"/>
      <w:lvlText w:val="%4"/>
      <w:lvlJc w:val="left"/>
      <w:pPr>
        <w:ind w:left="28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478E784">
      <w:start w:val="1"/>
      <w:numFmt w:val="lowerLetter"/>
      <w:lvlText w:val="%5"/>
      <w:lvlJc w:val="left"/>
      <w:pPr>
        <w:ind w:left="35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89C15F6">
      <w:start w:val="1"/>
      <w:numFmt w:val="lowerRoman"/>
      <w:lvlText w:val="%6"/>
      <w:lvlJc w:val="left"/>
      <w:pPr>
        <w:ind w:left="42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B221190">
      <w:start w:val="1"/>
      <w:numFmt w:val="decimal"/>
      <w:lvlText w:val="%7"/>
      <w:lvlJc w:val="left"/>
      <w:pPr>
        <w:ind w:left="49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320DD28">
      <w:start w:val="1"/>
      <w:numFmt w:val="lowerLetter"/>
      <w:lvlText w:val="%8"/>
      <w:lvlJc w:val="left"/>
      <w:pPr>
        <w:ind w:left="56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E9C3D0E">
      <w:start w:val="1"/>
      <w:numFmt w:val="lowerRoman"/>
      <w:lvlText w:val="%9"/>
      <w:lvlJc w:val="left"/>
      <w:pPr>
        <w:ind w:left="64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AA15854"/>
    <w:multiLevelType w:val="hybridMultilevel"/>
    <w:tmpl w:val="A3AA3E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2"/>
  </w:num>
  <w:num w:numId="3">
    <w:abstractNumId w:val="0"/>
  </w:num>
  <w:num w:numId="4">
    <w:abstractNumId w:val="19"/>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6"/>
  </w:num>
  <w:num w:numId="11">
    <w:abstractNumId w:val="5"/>
  </w:num>
  <w:num w:numId="12">
    <w:abstractNumId w:val="7"/>
  </w:num>
  <w:num w:numId="13">
    <w:abstractNumId w:val="16"/>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9"/>
  </w:num>
  <w:num w:numId="17">
    <w:abstractNumId w:val="10"/>
  </w:num>
  <w:num w:numId="1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4"/>
  </w:num>
  <w:num w:numId="21">
    <w:abstractNumId w:val="27"/>
  </w:num>
  <w:num w:numId="22">
    <w:abstractNumId w:val="13"/>
  </w:num>
  <w:num w:numId="23">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0"/>
  </w:num>
  <w:num w:numId="25">
    <w:abstractNumId w:val="15"/>
  </w:num>
  <w:num w:numId="26">
    <w:abstractNumId w:val="12"/>
  </w:num>
  <w:num w:numId="27">
    <w:abstractNumId w:val="26"/>
  </w:num>
  <w:num w:numId="28">
    <w:abstractNumId w:val="21"/>
  </w:num>
  <w:num w:numId="29">
    <w:abstractNumId w:val="14"/>
  </w:num>
  <w:num w:numId="30">
    <w:abstractNumId w:val="28"/>
  </w:num>
  <w:num w:numId="3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4638"/>
    <w:rsid w:val="00051DD0"/>
    <w:rsid w:val="000D331D"/>
    <w:rsid w:val="000D4638"/>
    <w:rsid w:val="00186715"/>
    <w:rsid w:val="00196F15"/>
    <w:rsid w:val="001A6F92"/>
    <w:rsid w:val="001D12D8"/>
    <w:rsid w:val="00256302"/>
    <w:rsid w:val="002B1D30"/>
    <w:rsid w:val="002E2BBE"/>
    <w:rsid w:val="003154E5"/>
    <w:rsid w:val="0034549C"/>
    <w:rsid w:val="00360AD7"/>
    <w:rsid w:val="003B074F"/>
    <w:rsid w:val="004540A9"/>
    <w:rsid w:val="004C3BD3"/>
    <w:rsid w:val="004F2534"/>
    <w:rsid w:val="00502879"/>
    <w:rsid w:val="0057260B"/>
    <w:rsid w:val="00586D04"/>
    <w:rsid w:val="005B05CF"/>
    <w:rsid w:val="005F3279"/>
    <w:rsid w:val="00622E7B"/>
    <w:rsid w:val="00652723"/>
    <w:rsid w:val="00656A51"/>
    <w:rsid w:val="0066447C"/>
    <w:rsid w:val="006B435D"/>
    <w:rsid w:val="006D6503"/>
    <w:rsid w:val="006D7D8D"/>
    <w:rsid w:val="006F09BF"/>
    <w:rsid w:val="00714D07"/>
    <w:rsid w:val="00756C71"/>
    <w:rsid w:val="007A1C99"/>
    <w:rsid w:val="007A300C"/>
    <w:rsid w:val="007D7AB8"/>
    <w:rsid w:val="008254D8"/>
    <w:rsid w:val="00850DF0"/>
    <w:rsid w:val="008D152E"/>
    <w:rsid w:val="008E2EBB"/>
    <w:rsid w:val="0091410B"/>
    <w:rsid w:val="009250BD"/>
    <w:rsid w:val="0093493F"/>
    <w:rsid w:val="009E081A"/>
    <w:rsid w:val="009E209A"/>
    <w:rsid w:val="00A039F1"/>
    <w:rsid w:val="00A31A60"/>
    <w:rsid w:val="00B027BE"/>
    <w:rsid w:val="00B160AE"/>
    <w:rsid w:val="00B3016D"/>
    <w:rsid w:val="00BA04D7"/>
    <w:rsid w:val="00BB124E"/>
    <w:rsid w:val="00BE3A24"/>
    <w:rsid w:val="00BF22B7"/>
    <w:rsid w:val="00C46A83"/>
    <w:rsid w:val="00C53FD7"/>
    <w:rsid w:val="00C8013A"/>
    <w:rsid w:val="00CB4B09"/>
    <w:rsid w:val="00CD17F1"/>
    <w:rsid w:val="00DA68C5"/>
    <w:rsid w:val="00DC79D8"/>
    <w:rsid w:val="00E0070F"/>
    <w:rsid w:val="00E411E8"/>
    <w:rsid w:val="00E46EB6"/>
    <w:rsid w:val="00E93505"/>
    <w:rsid w:val="00EC139A"/>
    <w:rsid w:val="00EE2D3D"/>
    <w:rsid w:val="00F3484D"/>
    <w:rsid w:val="00FD1CAE"/>
    <w:rsid w:val="00FE47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04D453B-5414-4F74-9550-C3788F18A6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C139A"/>
  </w:style>
  <w:style w:type="paragraph" w:styleId="1">
    <w:name w:val="heading 1"/>
    <w:basedOn w:val="a"/>
    <w:next w:val="a"/>
    <w:link w:val="10"/>
    <w:qFormat/>
    <w:rsid w:val="000D331D"/>
    <w:pPr>
      <w:keepNext/>
      <w:spacing w:after="0" w:line="240" w:lineRule="auto"/>
      <w:outlineLvl w:val="0"/>
    </w:pPr>
    <w:rPr>
      <w:rFonts w:ascii="Times New Roman" w:eastAsia="Times New Roman" w:hAnsi="Times New Roman" w:cs="Times New Roman"/>
      <w:sz w:val="28"/>
      <w:szCs w:val="24"/>
      <w:lang w:eastAsia="ru-RU"/>
    </w:rPr>
  </w:style>
  <w:style w:type="paragraph" w:styleId="2">
    <w:name w:val="heading 2"/>
    <w:basedOn w:val="a"/>
    <w:next w:val="a"/>
    <w:link w:val="20"/>
    <w:qFormat/>
    <w:rsid w:val="000D331D"/>
    <w:pPr>
      <w:keepNext/>
      <w:spacing w:after="0" w:line="240" w:lineRule="auto"/>
      <w:ind w:firstLine="720"/>
      <w:jc w:val="both"/>
      <w:outlineLvl w:val="1"/>
    </w:pPr>
    <w:rPr>
      <w:rFonts w:ascii="Times New Roman" w:eastAsia="Times New Roman" w:hAnsi="Times New Roman" w:cs="Times New Roman"/>
      <w:sz w:val="24"/>
      <w:szCs w:val="24"/>
      <w:u w:val="single"/>
      <w:lang w:eastAsia="ru-RU"/>
    </w:rPr>
  </w:style>
  <w:style w:type="paragraph" w:styleId="3">
    <w:name w:val="heading 3"/>
    <w:basedOn w:val="a"/>
    <w:next w:val="a"/>
    <w:link w:val="30"/>
    <w:qFormat/>
    <w:rsid w:val="000D331D"/>
    <w:pPr>
      <w:keepNext/>
      <w:spacing w:after="0" w:line="240" w:lineRule="auto"/>
      <w:jc w:val="center"/>
      <w:outlineLvl w:val="2"/>
    </w:pPr>
    <w:rPr>
      <w:rFonts w:ascii="Times New Roman" w:eastAsia="Times New Roman" w:hAnsi="Times New Roman" w:cs="Times New Roman"/>
      <w:b/>
      <w:bCs/>
      <w:sz w:val="28"/>
      <w:szCs w:val="24"/>
      <w:lang w:eastAsia="ru-RU"/>
    </w:rPr>
  </w:style>
  <w:style w:type="paragraph" w:styleId="4">
    <w:name w:val="heading 4"/>
    <w:basedOn w:val="a"/>
    <w:next w:val="a"/>
    <w:link w:val="40"/>
    <w:qFormat/>
    <w:rsid w:val="000D331D"/>
    <w:pPr>
      <w:keepNext/>
      <w:spacing w:after="0" w:line="240" w:lineRule="auto"/>
      <w:jc w:val="center"/>
      <w:outlineLvl w:val="3"/>
    </w:pPr>
    <w:rPr>
      <w:rFonts w:ascii="Times New Roman" w:eastAsia="Times New Roman" w:hAnsi="Times New Roman" w:cs="Times New Roman"/>
      <w:sz w:val="28"/>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D331D"/>
    <w:rPr>
      <w:rFonts w:ascii="Times New Roman" w:eastAsia="Times New Roman" w:hAnsi="Times New Roman" w:cs="Times New Roman"/>
      <w:sz w:val="28"/>
      <w:szCs w:val="24"/>
      <w:lang w:eastAsia="ru-RU"/>
    </w:rPr>
  </w:style>
  <w:style w:type="character" w:customStyle="1" w:styleId="20">
    <w:name w:val="Заголовок 2 Знак"/>
    <w:basedOn w:val="a0"/>
    <w:link w:val="2"/>
    <w:rsid w:val="000D331D"/>
    <w:rPr>
      <w:rFonts w:ascii="Times New Roman" w:eastAsia="Times New Roman" w:hAnsi="Times New Roman" w:cs="Times New Roman"/>
      <w:sz w:val="24"/>
      <w:szCs w:val="24"/>
      <w:u w:val="single"/>
      <w:lang w:eastAsia="ru-RU"/>
    </w:rPr>
  </w:style>
  <w:style w:type="character" w:customStyle="1" w:styleId="30">
    <w:name w:val="Заголовок 3 Знак"/>
    <w:basedOn w:val="a0"/>
    <w:link w:val="3"/>
    <w:rsid w:val="000D331D"/>
    <w:rPr>
      <w:rFonts w:ascii="Times New Roman" w:eastAsia="Times New Roman" w:hAnsi="Times New Roman" w:cs="Times New Roman"/>
      <w:b/>
      <w:bCs/>
      <w:sz w:val="28"/>
      <w:szCs w:val="24"/>
      <w:lang w:eastAsia="ru-RU"/>
    </w:rPr>
  </w:style>
  <w:style w:type="character" w:customStyle="1" w:styleId="40">
    <w:name w:val="Заголовок 4 Знак"/>
    <w:basedOn w:val="a0"/>
    <w:link w:val="4"/>
    <w:rsid w:val="000D331D"/>
    <w:rPr>
      <w:rFonts w:ascii="Times New Roman" w:eastAsia="Times New Roman" w:hAnsi="Times New Roman" w:cs="Times New Roman"/>
      <w:sz w:val="28"/>
      <w:szCs w:val="24"/>
      <w:lang w:eastAsia="ru-RU"/>
    </w:rPr>
  </w:style>
  <w:style w:type="numbering" w:customStyle="1" w:styleId="11">
    <w:name w:val="Нет списка1"/>
    <w:next w:val="a2"/>
    <w:uiPriority w:val="99"/>
    <w:semiHidden/>
    <w:unhideWhenUsed/>
    <w:rsid w:val="000D331D"/>
  </w:style>
  <w:style w:type="paragraph" w:styleId="a3">
    <w:name w:val="Body Text Indent"/>
    <w:basedOn w:val="a"/>
    <w:link w:val="a4"/>
    <w:rsid w:val="000D331D"/>
    <w:pPr>
      <w:spacing w:after="0" w:line="240" w:lineRule="auto"/>
      <w:ind w:left="567"/>
    </w:pPr>
    <w:rPr>
      <w:rFonts w:ascii="Times New Roman" w:eastAsia="Times New Roman" w:hAnsi="Times New Roman" w:cs="Times New Roman"/>
      <w:sz w:val="24"/>
      <w:szCs w:val="20"/>
      <w:lang w:eastAsia="ru-RU"/>
    </w:rPr>
  </w:style>
  <w:style w:type="character" w:customStyle="1" w:styleId="a4">
    <w:name w:val="Основной текст с отступом Знак"/>
    <w:basedOn w:val="a0"/>
    <w:link w:val="a3"/>
    <w:rsid w:val="000D331D"/>
    <w:rPr>
      <w:rFonts w:ascii="Times New Roman" w:eastAsia="Times New Roman" w:hAnsi="Times New Roman" w:cs="Times New Roman"/>
      <w:sz w:val="24"/>
      <w:szCs w:val="20"/>
      <w:lang w:eastAsia="ru-RU"/>
    </w:rPr>
  </w:style>
  <w:style w:type="paragraph" w:styleId="a5">
    <w:name w:val="Body Text"/>
    <w:basedOn w:val="a"/>
    <w:link w:val="a6"/>
    <w:rsid w:val="000D331D"/>
    <w:pPr>
      <w:spacing w:after="0" w:line="240" w:lineRule="auto"/>
    </w:pPr>
    <w:rPr>
      <w:rFonts w:ascii="Times New Roman" w:eastAsia="Times New Roman" w:hAnsi="Times New Roman" w:cs="Times New Roman"/>
      <w:sz w:val="28"/>
      <w:szCs w:val="24"/>
      <w:lang w:eastAsia="ru-RU"/>
    </w:rPr>
  </w:style>
  <w:style w:type="character" w:customStyle="1" w:styleId="a6">
    <w:name w:val="Основной текст Знак"/>
    <w:basedOn w:val="a0"/>
    <w:link w:val="a5"/>
    <w:rsid w:val="000D331D"/>
    <w:rPr>
      <w:rFonts w:ascii="Times New Roman" w:eastAsia="Times New Roman" w:hAnsi="Times New Roman" w:cs="Times New Roman"/>
      <w:sz w:val="28"/>
      <w:szCs w:val="24"/>
      <w:lang w:eastAsia="ru-RU"/>
    </w:rPr>
  </w:style>
  <w:style w:type="paragraph" w:styleId="21">
    <w:name w:val="Body Text 2"/>
    <w:basedOn w:val="a"/>
    <w:link w:val="22"/>
    <w:uiPriority w:val="99"/>
    <w:rsid w:val="000D331D"/>
    <w:pPr>
      <w:spacing w:after="0" w:line="240" w:lineRule="auto"/>
      <w:jc w:val="center"/>
    </w:pPr>
    <w:rPr>
      <w:rFonts w:ascii="Times New Roman" w:eastAsia="Times New Roman" w:hAnsi="Times New Roman" w:cs="Times New Roman"/>
      <w:b/>
      <w:bCs/>
      <w:sz w:val="28"/>
      <w:szCs w:val="24"/>
      <w:lang w:eastAsia="ru-RU"/>
    </w:rPr>
  </w:style>
  <w:style w:type="character" w:customStyle="1" w:styleId="22">
    <w:name w:val="Основной текст 2 Знак"/>
    <w:basedOn w:val="a0"/>
    <w:link w:val="21"/>
    <w:uiPriority w:val="99"/>
    <w:rsid w:val="000D331D"/>
    <w:rPr>
      <w:rFonts w:ascii="Times New Roman" w:eastAsia="Times New Roman" w:hAnsi="Times New Roman" w:cs="Times New Roman"/>
      <w:b/>
      <w:bCs/>
      <w:sz w:val="28"/>
      <w:szCs w:val="24"/>
      <w:lang w:eastAsia="ru-RU"/>
    </w:rPr>
  </w:style>
  <w:style w:type="paragraph" w:styleId="a7">
    <w:name w:val="Title"/>
    <w:basedOn w:val="a"/>
    <w:link w:val="a8"/>
    <w:qFormat/>
    <w:rsid w:val="000D331D"/>
    <w:pPr>
      <w:spacing w:after="0" w:line="240" w:lineRule="auto"/>
      <w:jc w:val="center"/>
    </w:pPr>
    <w:rPr>
      <w:rFonts w:ascii="Times New Roman" w:eastAsia="Times New Roman" w:hAnsi="Times New Roman" w:cs="Times New Roman"/>
      <w:b/>
      <w:bCs/>
      <w:sz w:val="28"/>
      <w:szCs w:val="24"/>
      <w:lang w:eastAsia="ru-RU"/>
    </w:rPr>
  </w:style>
  <w:style w:type="character" w:customStyle="1" w:styleId="a8">
    <w:name w:val="Заголовок Знак"/>
    <w:basedOn w:val="a0"/>
    <w:link w:val="a7"/>
    <w:rsid w:val="000D331D"/>
    <w:rPr>
      <w:rFonts w:ascii="Times New Roman" w:eastAsia="Times New Roman" w:hAnsi="Times New Roman" w:cs="Times New Roman"/>
      <w:b/>
      <w:bCs/>
      <w:sz w:val="28"/>
      <w:szCs w:val="24"/>
      <w:lang w:eastAsia="ru-RU"/>
    </w:rPr>
  </w:style>
  <w:style w:type="paragraph" w:styleId="31">
    <w:name w:val="Body Text Indent 3"/>
    <w:basedOn w:val="a"/>
    <w:link w:val="32"/>
    <w:rsid w:val="000D331D"/>
    <w:pPr>
      <w:spacing w:after="0" w:line="240" w:lineRule="auto"/>
      <w:ind w:firstLine="900"/>
      <w:jc w:val="both"/>
    </w:pPr>
    <w:rPr>
      <w:rFonts w:ascii="Times New Roman" w:eastAsia="Times New Roman" w:hAnsi="Times New Roman" w:cs="Times New Roman"/>
      <w:sz w:val="28"/>
      <w:szCs w:val="24"/>
      <w:lang w:eastAsia="ru-RU"/>
    </w:rPr>
  </w:style>
  <w:style w:type="character" w:customStyle="1" w:styleId="32">
    <w:name w:val="Основной текст с отступом 3 Знак"/>
    <w:basedOn w:val="a0"/>
    <w:link w:val="31"/>
    <w:rsid w:val="000D331D"/>
    <w:rPr>
      <w:rFonts w:ascii="Times New Roman" w:eastAsia="Times New Roman" w:hAnsi="Times New Roman" w:cs="Times New Roman"/>
      <w:sz w:val="28"/>
      <w:szCs w:val="24"/>
      <w:lang w:eastAsia="ru-RU"/>
    </w:rPr>
  </w:style>
  <w:style w:type="paragraph" w:styleId="23">
    <w:name w:val="Body Text Indent 2"/>
    <w:basedOn w:val="a"/>
    <w:link w:val="24"/>
    <w:uiPriority w:val="99"/>
    <w:unhideWhenUsed/>
    <w:rsid w:val="000D331D"/>
    <w:pPr>
      <w:spacing w:after="120" w:line="480" w:lineRule="auto"/>
      <w:ind w:left="283"/>
    </w:pPr>
    <w:rPr>
      <w:rFonts w:ascii="Times New Roman" w:eastAsia="Times New Roman" w:hAnsi="Times New Roman" w:cs="Times New Roman"/>
      <w:sz w:val="24"/>
      <w:szCs w:val="24"/>
      <w:lang w:eastAsia="ru-RU"/>
    </w:rPr>
  </w:style>
  <w:style w:type="character" w:customStyle="1" w:styleId="24">
    <w:name w:val="Основной текст с отступом 2 Знак"/>
    <w:basedOn w:val="a0"/>
    <w:link w:val="23"/>
    <w:uiPriority w:val="99"/>
    <w:rsid w:val="000D331D"/>
    <w:rPr>
      <w:rFonts w:ascii="Times New Roman" w:eastAsia="Times New Roman" w:hAnsi="Times New Roman" w:cs="Times New Roman"/>
      <w:sz w:val="24"/>
      <w:szCs w:val="24"/>
      <w:lang w:eastAsia="ru-RU"/>
    </w:rPr>
  </w:style>
  <w:style w:type="paragraph" w:styleId="a9">
    <w:name w:val="List Paragraph"/>
    <w:basedOn w:val="a"/>
    <w:link w:val="aa"/>
    <w:uiPriority w:val="34"/>
    <w:qFormat/>
    <w:rsid w:val="000D331D"/>
    <w:pPr>
      <w:ind w:left="720"/>
      <w:contextualSpacing/>
    </w:pPr>
    <w:rPr>
      <w:rFonts w:ascii="Calibri" w:eastAsia="Times New Roman" w:hAnsi="Calibri" w:cs="Times New Roman"/>
      <w:lang w:eastAsia="ru-RU"/>
    </w:rPr>
  </w:style>
  <w:style w:type="table" w:styleId="ab">
    <w:name w:val="Table Grid"/>
    <w:basedOn w:val="a1"/>
    <w:uiPriority w:val="59"/>
    <w:rsid w:val="000D331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0D331D"/>
    <w:pPr>
      <w:spacing w:after="0" w:line="240" w:lineRule="auto"/>
    </w:pPr>
    <w:rPr>
      <w:rFonts w:ascii="Tahoma" w:eastAsia="Times New Roman" w:hAnsi="Tahoma" w:cs="Times New Roman"/>
      <w:sz w:val="16"/>
      <w:szCs w:val="16"/>
      <w:lang w:eastAsia="ru-RU"/>
    </w:rPr>
  </w:style>
  <w:style w:type="character" w:customStyle="1" w:styleId="ad">
    <w:name w:val="Текст выноски Знак"/>
    <w:basedOn w:val="a0"/>
    <w:link w:val="ac"/>
    <w:uiPriority w:val="99"/>
    <w:semiHidden/>
    <w:rsid w:val="000D331D"/>
    <w:rPr>
      <w:rFonts w:ascii="Tahoma" w:eastAsia="Times New Roman" w:hAnsi="Tahoma" w:cs="Times New Roman"/>
      <w:sz w:val="16"/>
      <w:szCs w:val="16"/>
      <w:lang w:eastAsia="ru-RU"/>
    </w:rPr>
  </w:style>
  <w:style w:type="paragraph" w:styleId="ae">
    <w:name w:val="No Spacing"/>
    <w:qFormat/>
    <w:rsid w:val="000D331D"/>
    <w:pPr>
      <w:spacing w:after="0" w:line="240" w:lineRule="auto"/>
    </w:pPr>
    <w:rPr>
      <w:rFonts w:ascii="Calibri" w:eastAsia="Times New Roman" w:hAnsi="Calibri" w:cs="Times New Roman"/>
      <w:lang w:eastAsia="ru-RU"/>
    </w:rPr>
  </w:style>
  <w:style w:type="character" w:styleId="af">
    <w:name w:val="Hyperlink"/>
    <w:uiPriority w:val="99"/>
    <w:unhideWhenUsed/>
    <w:rsid w:val="000D331D"/>
    <w:rPr>
      <w:color w:val="0000FF"/>
      <w:u w:val="single"/>
    </w:rPr>
  </w:style>
  <w:style w:type="paragraph" w:styleId="af0">
    <w:name w:val="Normal (Web)"/>
    <w:basedOn w:val="a"/>
    <w:uiPriority w:val="99"/>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D331D"/>
  </w:style>
  <w:style w:type="character" w:customStyle="1" w:styleId="spelle">
    <w:name w:val="spelle"/>
    <w:basedOn w:val="a0"/>
    <w:rsid w:val="000D331D"/>
  </w:style>
  <w:style w:type="character" w:customStyle="1" w:styleId="grame">
    <w:name w:val="grame"/>
    <w:basedOn w:val="a0"/>
    <w:rsid w:val="000D331D"/>
  </w:style>
  <w:style w:type="character" w:styleId="af1">
    <w:name w:val="Strong"/>
    <w:uiPriority w:val="99"/>
    <w:qFormat/>
    <w:rsid w:val="000D331D"/>
    <w:rPr>
      <w:b/>
      <w:bCs/>
    </w:rPr>
  </w:style>
  <w:style w:type="paragraph" w:customStyle="1" w:styleId="12">
    <w:name w:val="Знак1 Знак Знак Знак Знак Знак Знак Знак Знак Знак"/>
    <w:basedOn w:val="a"/>
    <w:rsid w:val="000D331D"/>
    <w:pPr>
      <w:spacing w:after="160" w:line="240" w:lineRule="exact"/>
    </w:pPr>
    <w:rPr>
      <w:rFonts w:ascii="Verdana" w:eastAsia="Times New Roman" w:hAnsi="Verdana" w:cs="Times New Roman"/>
      <w:sz w:val="20"/>
      <w:szCs w:val="20"/>
      <w:lang w:val="en-US"/>
    </w:rPr>
  </w:style>
  <w:style w:type="paragraph" w:customStyle="1" w:styleId="13">
    <w:name w:val="Обычный1"/>
    <w:rsid w:val="000D331D"/>
    <w:pPr>
      <w:widowControl w:val="0"/>
      <w:spacing w:after="0" w:line="360" w:lineRule="auto"/>
      <w:ind w:left="40" w:firstLine="240"/>
      <w:jc w:val="both"/>
    </w:pPr>
    <w:rPr>
      <w:rFonts w:ascii="Times New Roman" w:eastAsia="Times New Roman" w:hAnsi="Times New Roman" w:cs="Times New Roman"/>
      <w:snapToGrid w:val="0"/>
      <w:sz w:val="24"/>
      <w:szCs w:val="20"/>
      <w:lang w:eastAsia="ru-RU"/>
    </w:rPr>
  </w:style>
  <w:style w:type="paragraph" w:styleId="af2">
    <w:name w:val="header"/>
    <w:basedOn w:val="a"/>
    <w:link w:val="af3"/>
    <w:uiPriority w:val="99"/>
    <w:unhideWhenUsed/>
    <w:rsid w:val="000D331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3">
    <w:name w:val="Верхний колонтитул Знак"/>
    <w:basedOn w:val="a0"/>
    <w:link w:val="af2"/>
    <w:uiPriority w:val="99"/>
    <w:rsid w:val="000D331D"/>
    <w:rPr>
      <w:rFonts w:ascii="Times New Roman" w:eastAsia="Times New Roman" w:hAnsi="Times New Roman" w:cs="Times New Roman"/>
      <w:sz w:val="24"/>
      <w:szCs w:val="24"/>
      <w:lang w:eastAsia="ru-RU"/>
    </w:rPr>
  </w:style>
  <w:style w:type="paragraph" w:styleId="af4">
    <w:name w:val="footer"/>
    <w:basedOn w:val="a"/>
    <w:link w:val="af5"/>
    <w:uiPriority w:val="99"/>
    <w:unhideWhenUsed/>
    <w:rsid w:val="000D331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5">
    <w:name w:val="Нижний колонтитул Знак"/>
    <w:basedOn w:val="a0"/>
    <w:link w:val="af4"/>
    <w:uiPriority w:val="99"/>
    <w:rsid w:val="000D331D"/>
    <w:rPr>
      <w:rFonts w:ascii="Times New Roman" w:eastAsia="Times New Roman" w:hAnsi="Times New Roman" w:cs="Times New Roman"/>
      <w:sz w:val="24"/>
      <w:szCs w:val="24"/>
      <w:lang w:eastAsia="ru-RU"/>
    </w:rPr>
  </w:style>
  <w:style w:type="table" w:customStyle="1" w:styleId="14">
    <w:name w:val="Сетка таблицы1"/>
    <w:basedOn w:val="a1"/>
    <w:next w:val="ab"/>
    <w:uiPriority w:val="59"/>
    <w:rsid w:val="000D331D"/>
    <w:pPr>
      <w:spacing w:after="0" w:line="240" w:lineRule="auto"/>
    </w:pPr>
    <w:rPr>
      <w:rFonts w:ascii="Cambria" w:eastAsia="Times New Roman" w:hAnsi="Cambria" w:cs="Times New Roman"/>
      <w:lang w:val="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0D331D"/>
    <w:rPr>
      <w:rFonts w:ascii="Calibri" w:eastAsia="Times New Roman" w:hAnsi="Calibri" w:cs="Times New Roman"/>
      <w:lang w:eastAsia="ru-RU"/>
    </w:rPr>
  </w:style>
  <w:style w:type="character" w:customStyle="1" w:styleId="style1">
    <w:name w:val="style1"/>
    <w:basedOn w:val="a0"/>
    <w:rsid w:val="000D331D"/>
  </w:style>
  <w:style w:type="paragraph" w:customStyle="1" w:styleId="af6">
    <w:name w:val="Знак Знак Знак Знак"/>
    <w:basedOn w:val="a"/>
    <w:rsid w:val="000D331D"/>
    <w:pPr>
      <w:spacing w:after="160" w:line="240" w:lineRule="exact"/>
    </w:pPr>
    <w:rPr>
      <w:rFonts w:ascii="Verdana" w:eastAsia="Times New Roman" w:hAnsi="Verdana" w:cs="Times New Roman"/>
      <w:sz w:val="20"/>
      <w:szCs w:val="20"/>
      <w:lang w:val="en-US"/>
    </w:rPr>
  </w:style>
  <w:style w:type="character" w:customStyle="1" w:styleId="blk">
    <w:name w:val="blk"/>
    <w:basedOn w:val="a0"/>
    <w:rsid w:val="000D331D"/>
  </w:style>
  <w:style w:type="character" w:styleId="af7">
    <w:name w:val="Emphasis"/>
    <w:uiPriority w:val="20"/>
    <w:qFormat/>
    <w:rsid w:val="000D331D"/>
    <w:rPr>
      <w:i/>
      <w:iCs/>
    </w:rPr>
  </w:style>
  <w:style w:type="paragraph" w:customStyle="1" w:styleId="15">
    <w:name w:val="Абзац списка1"/>
    <w:basedOn w:val="a"/>
    <w:rsid w:val="000D331D"/>
    <w:pPr>
      <w:spacing w:after="0" w:line="240" w:lineRule="auto"/>
      <w:ind w:left="720"/>
      <w:contextualSpacing/>
    </w:pPr>
    <w:rPr>
      <w:rFonts w:ascii="Times New Roman" w:eastAsia="Calibri" w:hAnsi="Times New Roman" w:cs="Times New Roman"/>
      <w:sz w:val="24"/>
      <w:szCs w:val="24"/>
      <w:lang w:eastAsia="ru-RU"/>
    </w:rPr>
  </w:style>
  <w:style w:type="paragraph" w:customStyle="1" w:styleId="p1">
    <w:name w:val="p1"/>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4">
    <w:name w:val="s4"/>
    <w:basedOn w:val="a0"/>
    <w:rsid w:val="000D331D"/>
  </w:style>
  <w:style w:type="paragraph" w:customStyle="1" w:styleId="p42">
    <w:name w:val="p4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6">
    <w:name w:val="s6"/>
    <w:basedOn w:val="a0"/>
    <w:rsid w:val="000D331D"/>
  </w:style>
  <w:style w:type="character" w:customStyle="1" w:styleId="s2">
    <w:name w:val="s2"/>
    <w:basedOn w:val="a0"/>
    <w:rsid w:val="000D331D"/>
  </w:style>
  <w:style w:type="paragraph" w:customStyle="1" w:styleId="p12">
    <w:name w:val="p1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
    <w:name w:val="p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1">
    <w:name w:val="p11"/>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43">
    <w:name w:val="p43"/>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9">
    <w:name w:val="p9"/>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6">
    <w:name w:val="s16"/>
    <w:basedOn w:val="a0"/>
    <w:rsid w:val="000D331D"/>
  </w:style>
  <w:style w:type="character" w:customStyle="1" w:styleId="s8">
    <w:name w:val="s8"/>
    <w:basedOn w:val="a0"/>
    <w:rsid w:val="000D331D"/>
  </w:style>
  <w:style w:type="paragraph" w:customStyle="1" w:styleId="p44">
    <w:name w:val="p44"/>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5">
    <w:name w:val="s5"/>
    <w:basedOn w:val="a0"/>
    <w:rsid w:val="000D331D"/>
  </w:style>
  <w:style w:type="paragraph" w:customStyle="1" w:styleId="p20">
    <w:name w:val="p20"/>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38">
    <w:name w:val="p38"/>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9">
    <w:name w:val="s9"/>
    <w:basedOn w:val="a0"/>
    <w:rsid w:val="000D331D"/>
  </w:style>
  <w:style w:type="character" w:customStyle="1" w:styleId="w">
    <w:name w:val="w"/>
    <w:basedOn w:val="a0"/>
    <w:rsid w:val="000D331D"/>
  </w:style>
  <w:style w:type="paragraph" w:customStyle="1" w:styleId="western">
    <w:name w:val="western"/>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7">
    <w:name w:val="p7"/>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2">
    <w:name w:val="p2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7">
    <w:name w:val="s7"/>
    <w:basedOn w:val="a0"/>
    <w:rsid w:val="000D331D"/>
  </w:style>
  <w:style w:type="character" w:customStyle="1" w:styleId="submenu-table">
    <w:name w:val="submenu-table"/>
    <w:rsid w:val="000D331D"/>
  </w:style>
  <w:style w:type="paragraph" w:customStyle="1" w:styleId="msonormalcxspmiddle">
    <w:name w:val="msonormalcxspmiddle"/>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6">
    <w:name w:val="Без интервала1"/>
    <w:rsid w:val="000D331D"/>
    <w:pPr>
      <w:spacing w:after="0" w:line="240" w:lineRule="auto"/>
    </w:pPr>
    <w:rPr>
      <w:rFonts w:ascii="Calibri" w:eastAsia="Calibri" w:hAnsi="Calibri" w:cs="Times New Roman"/>
      <w:lang w:eastAsia="ru-RU"/>
    </w:rPr>
  </w:style>
  <w:style w:type="paragraph" w:customStyle="1" w:styleId="25">
    <w:name w:val="Без интервала2"/>
    <w:rsid w:val="000D331D"/>
    <w:pPr>
      <w:spacing w:after="0" w:line="240" w:lineRule="auto"/>
    </w:pPr>
    <w:rPr>
      <w:rFonts w:ascii="Calibri" w:eastAsia="Calibri" w:hAnsi="Calibri" w:cs="Times New Roman"/>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3166632">
      <w:bodyDiv w:val="1"/>
      <w:marLeft w:val="0"/>
      <w:marRight w:val="0"/>
      <w:marTop w:val="0"/>
      <w:marBottom w:val="0"/>
      <w:divBdr>
        <w:top w:val="none" w:sz="0" w:space="0" w:color="auto"/>
        <w:left w:val="none" w:sz="0" w:space="0" w:color="auto"/>
        <w:bottom w:val="none" w:sz="0" w:space="0" w:color="auto"/>
        <w:right w:val="none" w:sz="0" w:space="0" w:color="auto"/>
      </w:divBdr>
    </w:div>
    <w:div w:id="649480280">
      <w:bodyDiv w:val="1"/>
      <w:marLeft w:val="0"/>
      <w:marRight w:val="0"/>
      <w:marTop w:val="0"/>
      <w:marBottom w:val="0"/>
      <w:divBdr>
        <w:top w:val="none" w:sz="0" w:space="0" w:color="auto"/>
        <w:left w:val="none" w:sz="0" w:space="0" w:color="auto"/>
        <w:bottom w:val="none" w:sz="0" w:space="0" w:color="auto"/>
        <w:right w:val="none" w:sz="0" w:space="0" w:color="auto"/>
      </w:divBdr>
      <w:divsChild>
        <w:div w:id="13682169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moodle.mininuniver.ru/mod/lesson/view.php?id=97981" TargetMode="External"/><Relationship Id="rId21" Type="http://schemas.openxmlformats.org/officeDocument/2006/relationships/hyperlink" Target="http://rulers.narod.ru/" TargetMode="External"/><Relationship Id="rId34" Type="http://schemas.openxmlformats.org/officeDocument/2006/relationships/hyperlink" Target="https://e.lanbook.com/book/76986" TargetMode="External"/><Relationship Id="rId42" Type="http://schemas.openxmlformats.org/officeDocument/2006/relationships/hyperlink" Target="http://www.slovari.ru" TargetMode="External"/><Relationship Id="rId47" Type="http://schemas.openxmlformats.org/officeDocument/2006/relationships/hyperlink" Target="http://biblioclub.ru/index.php?page=book&amp;id=452653" TargetMode="External"/><Relationship Id="rId50" Type="http://schemas.openxmlformats.org/officeDocument/2006/relationships/hyperlink" Target="http://biblioclub.ru/index.php?page=book&amp;id=257983" TargetMode="External"/><Relationship Id="rId55" Type="http://schemas.openxmlformats.org/officeDocument/2006/relationships/hyperlink" Target="http://biblioclub.ru/index.php?page=book&amp;id=271483" TargetMode="External"/><Relationship Id="rId63" Type="http://schemas.openxmlformats.org/officeDocument/2006/relationships/hyperlink" Target="http://www.culture.mchs.gov.ru/" TargetMode="External"/><Relationship Id="rId68" Type="http://schemas.openxmlformats.org/officeDocument/2006/relationships/hyperlink" Target="http://biblioclub.ru/index.php?page=book&amp;id=362685" TargetMode="External"/><Relationship Id="rId76" Type="http://schemas.openxmlformats.org/officeDocument/2006/relationships/hyperlink" Target="http://biblioclub.ru/index.php?page=book&amp;id=362688" TargetMode="External"/><Relationship Id="rId84" Type="http://schemas.openxmlformats.org/officeDocument/2006/relationships/hyperlink" Target="http://biblioclub.ru/index.php?page=book&amp;id=362774" TargetMode="External"/><Relationship Id="rId89" Type="http://schemas.openxmlformats.org/officeDocument/2006/relationships/hyperlink" Target="http://biblioclub.ru/index.php?page=book&amp;id=274682" TargetMode="External"/><Relationship Id="rId97" Type="http://schemas.openxmlformats.org/officeDocument/2006/relationships/fontTable" Target="fontTable.xml"/><Relationship Id="rId7" Type="http://schemas.openxmlformats.org/officeDocument/2006/relationships/image" Target="media/image1.jpeg"/><Relationship Id="rId71" Type="http://schemas.openxmlformats.org/officeDocument/2006/relationships/hyperlink" Target="http://biblioclub.ru/index.php?page=book&amp;id=259139" TargetMode="External"/><Relationship Id="rId92" Type="http://schemas.openxmlformats.org/officeDocument/2006/relationships/hyperlink" Target="http://biblioclub.ru/index.php?page=book&amp;id=492730" TargetMode="External"/><Relationship Id="rId2" Type="http://schemas.openxmlformats.org/officeDocument/2006/relationships/styles" Target="styles.xml"/><Relationship Id="rId16" Type="http://schemas.openxmlformats.org/officeDocument/2006/relationships/hyperlink" Target="http://rikonti-khalsivar.narod.ru/" TargetMode="External"/><Relationship Id="rId29" Type="http://schemas.openxmlformats.org/officeDocument/2006/relationships/hyperlink" Target="https://biblio-online.ru/bcode/407697" TargetMode="External"/><Relationship Id="rId11" Type="http://schemas.openxmlformats.org/officeDocument/2006/relationships/hyperlink" Target="http://www.biblioclub.ru" TargetMode="External"/><Relationship Id="rId24" Type="http://schemas.openxmlformats.org/officeDocument/2006/relationships/hyperlink" Target="http://www.libelli.ru/library/tema/scient.htm" TargetMode="External"/><Relationship Id="rId32" Type="http://schemas.openxmlformats.org/officeDocument/2006/relationships/hyperlink" Target="https://edu.mininuniver.ru/course/view.php?id=1567" TargetMode="External"/><Relationship Id="rId37" Type="http://schemas.openxmlformats.org/officeDocument/2006/relationships/hyperlink" Target="http://biblioclub.ru/index.php?page=book&amp;id=83539" TargetMode="External"/><Relationship Id="rId40" Type="http://schemas.openxmlformats.org/officeDocument/2006/relationships/hyperlink" Target="http://biblioclub.ru/index.php?page=book&amp;id=69158" TargetMode="External"/><Relationship Id="rId45" Type="http://schemas.openxmlformats.org/officeDocument/2006/relationships/hyperlink" Target="http://biblioclub.ru/index.php?page=book&amp;id=485484" TargetMode="External"/><Relationship Id="rId53" Type="http://schemas.openxmlformats.org/officeDocument/2006/relationships/hyperlink" Target="http://biblioclub.ru/index.php?page=book&amp;id=119542" TargetMode="External"/><Relationship Id="rId58" Type="http://schemas.openxmlformats.org/officeDocument/2006/relationships/hyperlink" Target="http://biblioclub.ru/index.php?page=book&amp;id=208696" TargetMode="External"/><Relationship Id="rId66" Type="http://schemas.openxmlformats.org/officeDocument/2006/relationships/hyperlink" Target="http://www.elibrary.ru" TargetMode="External"/><Relationship Id="rId74" Type="http://schemas.openxmlformats.org/officeDocument/2006/relationships/hyperlink" Target="http://biblioclub.ru/index.php?page=book&amp;id=437339" TargetMode="External"/><Relationship Id="rId79" Type="http://schemas.openxmlformats.org/officeDocument/2006/relationships/hyperlink" Target="http://www.culture.mchs.gov.ru/" TargetMode="External"/><Relationship Id="rId87" Type="http://schemas.openxmlformats.org/officeDocument/2006/relationships/hyperlink" Target="http://biblioclub.ru/index.php?page=book&amp;id=274532" TargetMode="External"/><Relationship Id="rId5" Type="http://schemas.openxmlformats.org/officeDocument/2006/relationships/footnotes" Target="footnotes.xml"/><Relationship Id="rId61" Type="http://schemas.openxmlformats.org/officeDocument/2006/relationships/hyperlink" Target="http://biblioclub.ru/index.php?page=book&amp;id=229155" TargetMode="External"/><Relationship Id="rId82" Type="http://schemas.openxmlformats.org/officeDocument/2006/relationships/hyperlink" Target="http://www.elibrary.ru" TargetMode="External"/><Relationship Id="rId90" Type="http://schemas.openxmlformats.org/officeDocument/2006/relationships/hyperlink" Target="http://biblioclub.ru/index.php?page=book&amp;id=274683" TargetMode="External"/><Relationship Id="rId95" Type="http://schemas.openxmlformats.org/officeDocument/2006/relationships/hyperlink" Target="http://clck.yandex.ru/redir/dv/*data=url%3Dhttp%253A%252F%252Fwww.ed.gov.ru%26ts%3D1462478226%26uid%3D333097591459425910&amp;sign=680a6e8a0cb455114f0ff8409be2f716&amp;keyno=1" TargetMode="External"/><Relationship Id="rId19" Type="http://schemas.openxmlformats.org/officeDocument/2006/relationships/hyperlink" Target="http://historyevent.ru/" TargetMode="External"/><Relationship Id="rId14" Type="http://schemas.openxmlformats.org/officeDocument/2006/relationships/hyperlink" Target="http://www.edu.ru" TargetMode="External"/><Relationship Id="rId22" Type="http://schemas.openxmlformats.org/officeDocument/2006/relationships/hyperlink" Target="http://www.hist.msu.ru/ER/Etext/index.html" TargetMode="External"/><Relationship Id="rId27" Type="http://schemas.openxmlformats.org/officeDocument/2006/relationships/hyperlink" Target="https://e.lanbook.com/book/90181" TargetMode="External"/><Relationship Id="rId30" Type="http://schemas.openxmlformats.org/officeDocument/2006/relationships/hyperlink" Target="https://biblio-online.ru/bcode/388460" TargetMode="External"/><Relationship Id="rId35" Type="http://schemas.openxmlformats.org/officeDocument/2006/relationships/hyperlink" Target="http://ecsocman.hse.ru/" TargetMode="External"/><Relationship Id="rId43" Type="http://schemas.openxmlformats.org/officeDocument/2006/relationships/hyperlink" Target="http://www.gramota.ru" TargetMode="External"/><Relationship Id="rId48" Type="http://schemas.openxmlformats.org/officeDocument/2006/relationships/hyperlink" Target="http://biblioclub.ru/index.php?page=book&amp;id=119461" TargetMode="External"/><Relationship Id="rId56" Type="http://schemas.openxmlformats.org/officeDocument/2006/relationships/hyperlink" Target="http://biblioclub.ru/index.php?page=book&amp;id=439536" TargetMode="External"/><Relationship Id="rId64" Type="http://schemas.openxmlformats.org/officeDocument/2006/relationships/hyperlink" Target="http://ohranatruda.ru" TargetMode="External"/><Relationship Id="rId69" Type="http://schemas.openxmlformats.org/officeDocument/2006/relationships/hyperlink" Target="http://biblioclub.ru/index.php?page=book&amp;id=482574" TargetMode="External"/><Relationship Id="rId77" Type="http://schemas.openxmlformats.org/officeDocument/2006/relationships/hyperlink" Target="http://biblioclub.ru/index.php?page=book&amp;id=256099" TargetMode="External"/><Relationship Id="rId8" Type="http://schemas.openxmlformats.org/officeDocument/2006/relationships/image" Target="media/image2.jpeg"/><Relationship Id="rId51" Type="http://schemas.openxmlformats.org/officeDocument/2006/relationships/hyperlink" Target="http://biblioclub.ru/index.php?page=book&amp;id=460435" TargetMode="External"/><Relationship Id="rId72" Type="http://schemas.openxmlformats.org/officeDocument/2006/relationships/hyperlink" Target="http://biblioclub.ru/index.php?page=book&amp;id=275372" TargetMode="External"/><Relationship Id="rId80" Type="http://schemas.openxmlformats.org/officeDocument/2006/relationships/hyperlink" Target="http://ohranatruda.ru" TargetMode="External"/><Relationship Id="rId85" Type="http://schemas.openxmlformats.org/officeDocument/2006/relationships/hyperlink" Target="http://biblioclub.ru/index.php?page=book&amp;id=470051" TargetMode="External"/><Relationship Id="rId93" Type="http://schemas.openxmlformats.org/officeDocument/2006/relationships/hyperlink" Target="http://biblioclub.ru/index.php?page=book&amp;id=445255" TargetMode="External"/><Relationship Id="rId98"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http://www.elibrary.ru" TargetMode="External"/><Relationship Id="rId17" Type="http://schemas.openxmlformats.org/officeDocument/2006/relationships/hyperlink" Target="http://www.historicus.ru/" TargetMode="External"/><Relationship Id="rId25" Type="http://schemas.openxmlformats.org/officeDocument/2006/relationships/hyperlink" Target="http://www.krugosvet.ru/" TargetMode="External"/><Relationship Id="rId33" Type="http://schemas.openxmlformats.org/officeDocument/2006/relationships/hyperlink" Target="https://biblio-online.ru/bcode/399935" TargetMode="External"/><Relationship Id="rId38" Type="http://schemas.openxmlformats.org/officeDocument/2006/relationships/hyperlink" Target="http://biblioclub.ru/index.php?page=book&amp;id=363677" TargetMode="External"/><Relationship Id="rId46" Type="http://schemas.openxmlformats.org/officeDocument/2006/relationships/hyperlink" Target="http://biblioclub.ru/index.php?page=book&amp;id=116647" TargetMode="External"/><Relationship Id="rId59" Type="http://schemas.openxmlformats.org/officeDocument/2006/relationships/hyperlink" Target="http://biblioclub.ru/index.php?page=book&amp;id=277462" TargetMode="External"/><Relationship Id="rId67" Type="http://schemas.openxmlformats.org/officeDocument/2006/relationships/hyperlink" Target="http://www.ebiblioteka.ru" TargetMode="External"/><Relationship Id="rId20" Type="http://schemas.openxmlformats.org/officeDocument/2006/relationships/hyperlink" Target="http://historiwars.narod.ru/" TargetMode="External"/><Relationship Id="rId41" Type="http://schemas.openxmlformats.org/officeDocument/2006/relationships/hyperlink" Target="http://biblioclub.ru/index.php?page=book&amp;id=69097" TargetMode="External"/><Relationship Id="rId54" Type="http://schemas.openxmlformats.org/officeDocument/2006/relationships/hyperlink" Target="http://biblioclub.ru/index.php?page=book&amp;id=271548" TargetMode="External"/><Relationship Id="rId62" Type="http://schemas.openxmlformats.org/officeDocument/2006/relationships/hyperlink" Target="http://www.mchs.gov.ru/" TargetMode="External"/><Relationship Id="rId70" Type="http://schemas.openxmlformats.org/officeDocument/2006/relationships/hyperlink" Target="http://biblioclub.ru/index.php?page=book&amp;id=277324" TargetMode="External"/><Relationship Id="rId75" Type="http://schemas.openxmlformats.org/officeDocument/2006/relationships/hyperlink" Target="http://biblioclub.ru/index.php?page=book&amp;id=105041" TargetMode="External"/><Relationship Id="rId83" Type="http://schemas.openxmlformats.org/officeDocument/2006/relationships/hyperlink" Target="http://www.ebiblioteka.ru" TargetMode="External"/><Relationship Id="rId88" Type="http://schemas.openxmlformats.org/officeDocument/2006/relationships/hyperlink" Target="http://biblioclub.ru/index.php?page=book&amp;id=274531" TargetMode="External"/><Relationship Id="rId91" Type="http://schemas.openxmlformats.org/officeDocument/2006/relationships/hyperlink" Target="http://biblioclub.ru/index.php?page=book&amp;id=57604" TargetMode="External"/><Relationship Id="rId96" Type="http://schemas.openxmlformats.org/officeDocument/2006/relationships/hyperlink" Target="http://clck.yandex.ru/redir/dv/*data=url%3Dhttp%253A%252F%252Fdic.academic.ru%26ts%3D1462478226%26uid%3D333097591459425910&amp;sign=a64beb52712aa5f72a432f92d09052b1&amp;keyno=1"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rikonti-khalsivar.narod.ru/" TargetMode="External"/><Relationship Id="rId23" Type="http://schemas.openxmlformats.org/officeDocument/2006/relationships/hyperlink" Target="http://www.hist.msu.ru/ER/sources.htm" TargetMode="External"/><Relationship Id="rId28" Type="http://schemas.openxmlformats.org/officeDocument/2006/relationships/hyperlink" Target="https://biblio-online.ru/bcode/396603" TargetMode="External"/><Relationship Id="rId36" Type="http://schemas.openxmlformats.org/officeDocument/2006/relationships/hyperlink" Target="http://www.rusini.org/" TargetMode="External"/><Relationship Id="rId49" Type="http://schemas.openxmlformats.org/officeDocument/2006/relationships/hyperlink" Target="http://biblioclub.ru/index.php?page=book&amp;id=83215" TargetMode="External"/><Relationship Id="rId57" Type="http://schemas.openxmlformats.org/officeDocument/2006/relationships/hyperlink" Target="http://biblioclub.ru/index.php?page=book&amp;id=429708" TargetMode="External"/><Relationship Id="rId10" Type="http://schemas.openxmlformats.org/officeDocument/2006/relationships/hyperlink" Target="http://moodle.mininuniver.ru/mod/glossary/showentry.php?courseid=1562&amp;eid=15786&amp;displayformat=dictionary" TargetMode="External"/><Relationship Id="rId31" Type="http://schemas.openxmlformats.org/officeDocument/2006/relationships/hyperlink" Target="https://biblio-online.ru/bcode/399283" TargetMode="External"/><Relationship Id="rId44" Type="http://schemas.openxmlformats.org/officeDocument/2006/relationships/hyperlink" Target="http://www.edu.ru" TargetMode="External"/><Relationship Id="rId52" Type="http://schemas.openxmlformats.org/officeDocument/2006/relationships/hyperlink" Target="http://biblioclub.ru/index.php?page=book&amp;id=375807" TargetMode="External"/><Relationship Id="rId60" Type="http://schemas.openxmlformats.org/officeDocument/2006/relationships/hyperlink" Target="http://biblioclub.ru/index.php?page=book&amp;id=57585" TargetMode="External"/><Relationship Id="rId65" Type="http://schemas.openxmlformats.org/officeDocument/2006/relationships/hyperlink" Target="http://www.biblioclub.ru" TargetMode="External"/><Relationship Id="rId73" Type="http://schemas.openxmlformats.org/officeDocument/2006/relationships/hyperlink" Target="http://biblioclub.ru/index.php?page=book&amp;id=57603" TargetMode="External"/><Relationship Id="rId78" Type="http://schemas.openxmlformats.org/officeDocument/2006/relationships/hyperlink" Target="http://www.mchs.gov.ru/" TargetMode="External"/><Relationship Id="rId81" Type="http://schemas.openxmlformats.org/officeDocument/2006/relationships/hyperlink" Target="http://www.biblioclub.ru" TargetMode="External"/><Relationship Id="rId86" Type="http://schemas.openxmlformats.org/officeDocument/2006/relationships/hyperlink" Target="http://biblioclub.ru/index.php?page=book&amp;id=362771" TargetMode="External"/><Relationship Id="rId94" Type="http://schemas.openxmlformats.org/officeDocument/2006/relationships/hyperlink" Target="http://clck.yandex.ru/redir/dv/*data=url%3Dhttp%253A%252F%252Fwww.college.ru%26ts%3D1462478226%26uid%3D333097591459425910&amp;sign=61c867636ead19a1fcfe6c2063b66ff7&amp;keyno=1" TargetMode="Externa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hyperlink" Target="http://www.ebiblioteka.ru" TargetMode="External"/><Relationship Id="rId18" Type="http://schemas.openxmlformats.org/officeDocument/2006/relationships/hyperlink" Target="http://www.alleng.ru/edu/hist1.htm" TargetMode="External"/><Relationship Id="rId39" Type="http://schemas.openxmlformats.org/officeDocument/2006/relationships/hyperlink" Target="http://biblioclub.ru/index.php?page=book&amp;id=8321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17475</Words>
  <Characters>99608</Characters>
  <Application>Microsoft Office Word</Application>
  <DocSecurity>0</DocSecurity>
  <Lines>830</Lines>
  <Paragraphs>233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116850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User</cp:lastModifiedBy>
  <cp:revision>5</cp:revision>
  <cp:lastPrinted>2019-04-26T08:05:00Z</cp:lastPrinted>
  <dcterms:created xsi:type="dcterms:W3CDTF">2019-09-16T11:31:00Z</dcterms:created>
  <dcterms:modified xsi:type="dcterms:W3CDTF">2019-09-16T11:33:00Z</dcterms:modified>
</cp:coreProperties>
</file>